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B7" w:rsidRPr="005557EB" w:rsidRDefault="002116B7" w:rsidP="002116B7">
      <w:pPr>
        <w:jc w:val="center"/>
        <w:rPr>
          <w:rFonts w:ascii="HG丸ｺﾞｼｯｸM-PRO" w:eastAsia="HG丸ｺﾞｼｯｸM-PRO" w:hAnsi="HG丸ｺﾞｼｯｸM-PRO"/>
          <w:sz w:val="32"/>
        </w:rPr>
      </w:pPr>
      <w:bookmarkStart w:id="0" w:name="_Hlk156921126"/>
      <w:bookmarkStart w:id="1" w:name="_GoBack"/>
      <w:bookmarkEnd w:id="1"/>
      <w:r w:rsidRPr="00BB6400">
        <w:rPr>
          <w:rFonts w:ascii="HG丸ｺﾞｼｯｸM-PRO" w:eastAsia="HG丸ｺﾞｼｯｸM-PRO" w:hAnsi="HG丸ｺﾞｼｯｸM-PRO"/>
          <w:sz w:val="32"/>
        </w:rPr>
        <w:t>工総研セミナー「</w:t>
      </w:r>
      <w:r>
        <w:rPr>
          <w:rFonts w:ascii="HG丸ｺﾞｼｯｸM-PRO" w:eastAsia="HG丸ｺﾞｼｯｸM-PRO" w:hAnsi="HG丸ｺﾞｼｯｸM-PRO" w:hint="eastAsia"/>
          <w:sz w:val="32"/>
        </w:rPr>
        <w:t>ラマン分光光度計</w:t>
      </w:r>
      <w:r w:rsidRPr="003E7C88">
        <w:rPr>
          <w:rFonts w:ascii="HG丸ｺﾞｼｯｸM-PRO" w:eastAsia="HG丸ｺﾞｼｯｸM-PRO" w:hAnsi="HG丸ｺﾞｼｯｸM-PRO" w:hint="eastAsia"/>
          <w:color w:val="000000" w:themeColor="text1"/>
          <w:sz w:val="32"/>
        </w:rPr>
        <w:t>無料体験会</w:t>
      </w:r>
      <w:r w:rsidRPr="00BB6400">
        <w:rPr>
          <w:rFonts w:ascii="HG丸ｺﾞｼｯｸM-PRO" w:eastAsia="HG丸ｺﾞｼｯｸM-PRO" w:hAnsi="HG丸ｺﾞｼｯｸM-PRO"/>
          <w:sz w:val="32"/>
        </w:rPr>
        <w:t>」</w:t>
      </w:r>
    </w:p>
    <w:p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hint="eastAsia"/>
        </w:rPr>
        <w:t xml:space="preserve">主催　</w:t>
      </w:r>
      <w:r w:rsidRPr="00DA6CEA">
        <w:rPr>
          <w:rFonts w:ascii="HG丸ｺﾞｼｯｸM-PRO" w:eastAsia="HG丸ｺﾞｼｯｸM-PRO" w:hAnsi="HG丸ｺﾞｼｯｸM-PRO"/>
        </w:rPr>
        <w:t>(地独)青森県産業技術センター</w:t>
      </w:r>
    </w:p>
    <w:p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Pr="00DA6CEA">
        <w:rPr>
          <w:rFonts w:ascii="HG丸ｺﾞｼｯｸM-PRO" w:eastAsia="HG丸ｺﾞｼｯｸM-PRO" w:hAnsi="HG丸ｺﾞｼｯｸM-PRO" w:hint="eastAsia"/>
        </w:rPr>
        <w:t>工業総合研究所</w:t>
      </w:r>
    </w:p>
    <w:p w:rsidR="002116B7" w:rsidRPr="00DA6CEA" w:rsidRDefault="002116B7" w:rsidP="002116B7">
      <w:pPr>
        <w:spacing w:after="24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p>
    <w:p w:rsidR="002116B7" w:rsidRPr="003E7C88" w:rsidRDefault="002116B7" w:rsidP="002116B7">
      <w:pPr>
        <w:rPr>
          <w:rFonts w:ascii="HG丸ｺﾞｼｯｸM-PRO" w:eastAsia="HG丸ｺﾞｼｯｸM-PRO" w:hAnsi="HG丸ｺﾞｼｯｸM-PRO"/>
          <w:color w:val="000000" w:themeColor="text1"/>
        </w:rPr>
      </w:pPr>
      <w:r w:rsidRPr="00DA6CEA">
        <w:rPr>
          <w:rFonts w:ascii="HG丸ｺﾞｼｯｸM-PRO" w:eastAsia="HG丸ｺﾞｼｯｸM-PRO" w:hAnsi="HG丸ｺﾞｼｯｸM-PRO" w:hint="eastAsia"/>
        </w:rPr>
        <w:t xml:space="preserve">　</w:t>
      </w:r>
      <w:bookmarkStart w:id="2" w:name="_Hlk159234964"/>
      <w:r w:rsidRPr="003E7C88">
        <w:rPr>
          <w:rFonts w:ascii="HG丸ｺﾞｼｯｸM-PRO" w:eastAsia="HG丸ｺﾞｼｯｸM-PRO" w:hAnsi="HG丸ｺﾞｼｯｸM-PRO" w:hint="eastAsia"/>
          <w:color w:val="000000" w:themeColor="text1"/>
        </w:rPr>
        <w:t>当研究所の設備である</w:t>
      </w:r>
      <w:r>
        <w:rPr>
          <w:rFonts w:ascii="HG丸ｺﾞｼｯｸM-PRO" w:eastAsia="HG丸ｺﾞｼｯｸM-PRO" w:hAnsi="HG丸ｺﾞｼｯｸM-PRO" w:hint="eastAsia"/>
          <w:color w:val="000000" w:themeColor="text1"/>
        </w:rPr>
        <w:t>「分光光度計」を構成する</w:t>
      </w:r>
      <w:r w:rsidRPr="00DA6CEA">
        <w:rPr>
          <w:rFonts w:ascii="HG丸ｺﾞｼｯｸM-PRO" w:eastAsia="HG丸ｺﾞｼｯｸM-PRO" w:hAnsi="HG丸ｺﾞｼｯｸM-PRO"/>
        </w:rPr>
        <w:t>「</w:t>
      </w:r>
      <w:r>
        <w:rPr>
          <w:rFonts w:ascii="HG丸ｺﾞｼｯｸM-PRO" w:eastAsia="HG丸ｺﾞｼｯｸM-PRO" w:hAnsi="HG丸ｺﾞｼｯｸM-PRO" w:hint="eastAsia"/>
        </w:rPr>
        <w:t>ラマン分光光度計</w:t>
      </w:r>
      <w:r w:rsidRPr="00DA6CEA">
        <w:rPr>
          <w:rFonts w:ascii="HG丸ｺﾞｼｯｸM-PRO" w:eastAsia="HG丸ｺﾞｼｯｸM-PRO" w:hAnsi="HG丸ｺﾞｼｯｸM-PRO"/>
        </w:rPr>
        <w:t>」</w:t>
      </w:r>
      <w:r w:rsidRPr="003E7C88">
        <w:rPr>
          <w:rFonts w:ascii="HG丸ｺﾞｼｯｸM-PRO" w:eastAsia="HG丸ｺﾞｼｯｸM-PRO" w:hAnsi="HG丸ｺﾞｼｯｸM-PRO" w:hint="eastAsia"/>
          <w:color w:val="000000" w:themeColor="text1"/>
        </w:rPr>
        <w:t>の活用促進を</w:t>
      </w:r>
      <w:r>
        <w:rPr>
          <w:rFonts w:ascii="HG丸ｺﾞｼｯｸM-PRO" w:eastAsia="HG丸ｺﾞｼｯｸM-PRO" w:hAnsi="HG丸ｺﾞｼｯｸM-PRO" w:hint="eastAsia"/>
        </w:rPr>
        <w:t>目的に、皆様</w:t>
      </w:r>
      <w:r w:rsidR="009A5095">
        <w:rPr>
          <w:rFonts w:ascii="HG丸ｺﾞｼｯｸM-PRO" w:eastAsia="HG丸ｺﾞｼｯｸM-PRO" w:hAnsi="HG丸ｺﾞｼｯｸM-PRO" w:hint="eastAsia"/>
        </w:rPr>
        <w:t>が</w:t>
      </w:r>
      <w:r>
        <w:rPr>
          <w:rFonts w:ascii="HG丸ｺﾞｼｯｸM-PRO" w:eastAsia="HG丸ｺﾞｼｯｸM-PRO" w:hAnsi="HG丸ｺﾞｼｯｸM-PRO" w:hint="eastAsia"/>
        </w:rPr>
        <w:t>機器</w:t>
      </w:r>
      <w:r w:rsidR="009A5095">
        <w:rPr>
          <w:rFonts w:ascii="HG丸ｺﾞｼｯｸM-PRO" w:eastAsia="HG丸ｺﾞｼｯｸM-PRO" w:hAnsi="HG丸ｺﾞｼｯｸM-PRO" w:hint="eastAsia"/>
        </w:rPr>
        <w:t>の操作方法を習得して</w:t>
      </w:r>
      <w:r w:rsidRPr="003E7C88">
        <w:rPr>
          <w:rFonts w:ascii="HG丸ｺﾞｼｯｸM-PRO" w:eastAsia="HG丸ｺﾞｼｯｸM-PRO" w:hAnsi="HG丸ｺﾞｼｯｸM-PRO" w:hint="eastAsia"/>
          <w:color w:val="000000" w:themeColor="text1"/>
        </w:rPr>
        <w:t>いただく機会として</w:t>
      </w:r>
      <w:r>
        <w:rPr>
          <w:rFonts w:ascii="HG丸ｺﾞｼｯｸM-PRO" w:eastAsia="HG丸ｺﾞｼｯｸM-PRO" w:hAnsi="HG丸ｺﾞｼｯｸM-PRO" w:hint="eastAsia"/>
          <w:color w:val="000000" w:themeColor="text1"/>
        </w:rPr>
        <w:t>無料体験会</w:t>
      </w:r>
      <w:r w:rsidRPr="003E7C88">
        <w:rPr>
          <w:rFonts w:ascii="HG丸ｺﾞｼｯｸM-PRO" w:eastAsia="HG丸ｺﾞｼｯｸM-PRO" w:hAnsi="HG丸ｺﾞｼｯｸM-PRO" w:hint="eastAsia"/>
          <w:color w:val="000000" w:themeColor="text1"/>
        </w:rPr>
        <w:t>を開催</w:t>
      </w:r>
      <w:r w:rsidRPr="003E7C88">
        <w:rPr>
          <w:rFonts w:ascii="HG丸ｺﾞｼｯｸM-PRO" w:eastAsia="HG丸ｺﾞｼｯｸM-PRO" w:hAnsi="HG丸ｺﾞｼｯｸM-PRO"/>
          <w:color w:val="000000" w:themeColor="text1"/>
        </w:rPr>
        <w:t>します。</w:t>
      </w:r>
      <w:bookmarkEnd w:id="2"/>
    </w:p>
    <w:p w:rsidR="002116B7" w:rsidRPr="00DA6CEA"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 xml:space="preserve">　</w:t>
      </w:r>
      <w:r w:rsidRPr="00DA6CEA">
        <w:rPr>
          <w:rFonts w:ascii="HG丸ｺﾞｼｯｸM-PRO" w:eastAsia="HG丸ｺﾞｼｯｸM-PRO" w:hAnsi="HG丸ｺﾞｼｯｸM-PRO"/>
        </w:rPr>
        <w:t>この「</w:t>
      </w:r>
      <w:r>
        <w:rPr>
          <w:rFonts w:ascii="HG丸ｺﾞｼｯｸM-PRO" w:eastAsia="HG丸ｺﾞｼｯｸM-PRO" w:hAnsi="HG丸ｺﾞｼｯｸM-PRO" w:hint="eastAsia"/>
        </w:rPr>
        <w:t>ラマン分光光度計</w:t>
      </w:r>
      <w:r w:rsidRPr="00DA6CEA">
        <w:rPr>
          <w:rFonts w:ascii="HG丸ｺﾞｼｯｸM-PRO" w:eastAsia="HG丸ｺﾞｼｯｸM-PRO" w:hAnsi="HG丸ｺﾞｼｯｸM-PRO"/>
        </w:rPr>
        <w:t>」は、</w:t>
      </w:r>
      <w:r>
        <w:rPr>
          <w:rFonts w:ascii="HG丸ｺﾞｼｯｸM-PRO" w:eastAsia="HG丸ｺﾞｼｯｸM-PRO" w:hAnsi="HG丸ｺﾞｼｯｸM-PRO" w:hint="eastAsia"/>
        </w:rPr>
        <w:t>赤外線を対象試料に照射し、得られるラマンスペクトルから、どのような有機化合物や金属酸化物か分析することが可能な機器です。最小分析範囲の大きさが数十</w:t>
      </w:r>
      <w:r>
        <w:rPr>
          <w:rFonts w:ascii="Symbol" w:eastAsia="HG丸ｺﾞｼｯｸM-PRO" w:hAnsi="Symbol" w:hint="eastAsia"/>
        </w:rPr>
        <w:t>μ</w:t>
      </w:r>
      <w:r>
        <w:rPr>
          <w:rFonts w:ascii="HG丸ｺﾞｼｯｸM-PRO" w:eastAsia="HG丸ｺﾞｼｯｸM-PRO" w:hAnsi="HG丸ｺﾞｼｯｸM-PRO" w:hint="eastAsia"/>
        </w:rPr>
        <w:t>ｍ角程度の試料まで分析可能で</w:t>
      </w:r>
      <w:r w:rsidRPr="00DA6CEA">
        <w:rPr>
          <w:rFonts w:ascii="HG丸ｺﾞｼｯｸM-PRO" w:eastAsia="HG丸ｺﾞｼｯｸM-PRO" w:hAnsi="HG丸ｺﾞｼｯｸM-PRO"/>
        </w:rPr>
        <w:t>、貸出機器</w:t>
      </w:r>
      <w:r>
        <w:rPr>
          <w:rFonts w:ascii="HG丸ｺﾞｼｯｸM-PRO" w:eastAsia="HG丸ｺﾞｼｯｸM-PRO" w:hAnsi="HG丸ｺﾞｼｯｸM-PRO" w:hint="eastAsia"/>
        </w:rPr>
        <w:t>として運用されています</w:t>
      </w:r>
      <w:r w:rsidRPr="00DA6CEA">
        <w:rPr>
          <w:rFonts w:ascii="HG丸ｺﾞｼｯｸM-PRO" w:eastAsia="HG丸ｺﾞｼｯｸM-PRO" w:hAnsi="HG丸ｺﾞｼｯｸM-PRO"/>
        </w:rPr>
        <w:t>。</w:t>
      </w:r>
    </w:p>
    <w:p w:rsidR="002116B7" w:rsidRPr="00DA6CEA" w:rsidRDefault="002116B7" w:rsidP="002116B7">
      <w:pPr>
        <w:spacing w:after="240"/>
        <w:rPr>
          <w:rFonts w:ascii="HG丸ｺﾞｼｯｸM-PRO" w:eastAsia="HG丸ｺﾞｼｯｸM-PRO" w:hAnsi="HG丸ｺﾞｼｯｸM-PRO"/>
        </w:rPr>
      </w:pPr>
      <w:r w:rsidRPr="00DA6C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多忙中とは存じますが、</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参加くださいますよう</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案内申し上げます。</w:t>
      </w:r>
    </w:p>
    <w:p w:rsidR="002116B7" w:rsidRPr="00DA6CEA"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○日時と研修内容</w:t>
      </w:r>
    </w:p>
    <w:p w:rsidR="002116B7" w:rsidRPr="00DA6CEA" w:rsidRDefault="002116B7" w:rsidP="002116B7">
      <w:pPr>
        <w:ind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令和６</w:t>
      </w:r>
      <w:r w:rsidRPr="00DA6CEA">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DA6CEA">
        <w:rPr>
          <w:rFonts w:ascii="HG丸ｺﾞｼｯｸM-PRO" w:eastAsia="HG丸ｺﾞｼｯｸM-PRO" w:hAnsi="HG丸ｺﾞｼｯｸM-PRO" w:hint="eastAsia"/>
        </w:rPr>
        <w:t>月</w:t>
      </w:r>
      <w:r>
        <w:rPr>
          <w:rFonts w:ascii="HG丸ｺﾞｼｯｸM-PRO" w:eastAsia="HG丸ｺﾞｼｯｸM-PRO" w:hAnsi="HG丸ｺﾞｼｯｸM-PRO" w:hint="eastAsia"/>
        </w:rPr>
        <w:t>１５</w:t>
      </w:r>
      <w:r w:rsidRPr="00DA6CEA">
        <w:rPr>
          <w:rFonts w:ascii="HG丸ｺﾞｼｯｸM-PRO" w:eastAsia="HG丸ｺﾞｼｯｸM-PRO" w:hAnsi="HG丸ｺﾞｼｯｸM-PRO" w:hint="eastAsia"/>
        </w:rPr>
        <w:t>日（</w:t>
      </w:r>
      <w:r>
        <w:rPr>
          <w:rFonts w:ascii="HG丸ｺﾞｼｯｸM-PRO" w:eastAsia="HG丸ｺﾞｼｯｸM-PRO" w:hAnsi="HG丸ｺﾞｼｯｸM-PRO" w:hint="eastAsia"/>
        </w:rPr>
        <w:t>金曜日</w:t>
      </w:r>
      <w:r w:rsidRPr="00DA6CEA">
        <w:rPr>
          <w:rFonts w:ascii="HG丸ｺﾞｼｯｸM-PRO" w:eastAsia="HG丸ｺﾞｼｯｸM-PRO" w:hAnsi="HG丸ｺﾞｼｯｸM-PRO" w:hint="eastAsia"/>
        </w:rPr>
        <w:t>）</w:t>
      </w:r>
      <w:r>
        <w:rPr>
          <w:rFonts w:ascii="HG丸ｺﾞｼｯｸM-PRO" w:eastAsia="HG丸ｺﾞｼｯｸM-PRO" w:hAnsi="HG丸ｺﾞｼｯｸM-PRO" w:hint="eastAsia"/>
        </w:rPr>
        <w:t>及び３月２１日（木曜日）</w:t>
      </w:r>
      <w:r w:rsidRPr="00DA6CEA">
        <w:rPr>
          <w:rFonts w:ascii="HG丸ｺﾞｼｯｸM-PRO" w:eastAsia="HG丸ｺﾞｼｯｸM-PRO" w:hAnsi="HG丸ｺﾞｼｯｸM-PRO" w:hint="eastAsia"/>
        </w:rPr>
        <w:t>１</w:t>
      </w:r>
      <w:r>
        <w:rPr>
          <w:rFonts w:ascii="HG丸ｺﾞｼｯｸM-PRO" w:eastAsia="HG丸ｺﾞｼｯｸM-PRO" w:hAnsi="HG丸ｺﾞｼｯｸM-PRO" w:hint="eastAsia"/>
        </w:rPr>
        <w:t>０</w:t>
      </w:r>
      <w:r w:rsidRPr="00DA6CEA">
        <w:rPr>
          <w:rFonts w:ascii="HG丸ｺﾞｼｯｸM-PRO" w:eastAsia="HG丸ｺﾞｼｯｸM-PRO" w:hAnsi="HG丸ｺﾞｼｯｸM-PRO" w:hint="eastAsia"/>
        </w:rPr>
        <w:t>：００</w:t>
      </w:r>
      <w:r>
        <w:rPr>
          <w:rFonts w:ascii="HG丸ｺﾞｼｯｸM-PRO" w:eastAsia="HG丸ｺﾞｼｯｸM-PRO" w:hAnsi="HG丸ｺﾞｼｯｸM-PRO" w:hint="eastAsia"/>
        </w:rPr>
        <w:t>から</w:t>
      </w:r>
      <w:r w:rsidRPr="00D54880">
        <w:rPr>
          <w:rFonts w:ascii="HG丸ｺﾞｼｯｸM-PRO" w:eastAsia="HG丸ｺﾞｼｯｸM-PRO" w:hAnsi="HG丸ｺﾞｼｯｸM-PRO" w:hint="eastAsia"/>
        </w:rPr>
        <w:t>１</w:t>
      </w:r>
      <w:r>
        <w:rPr>
          <w:rFonts w:ascii="HG丸ｺﾞｼｯｸM-PRO" w:eastAsia="HG丸ｺﾞｼｯｸM-PRO" w:hAnsi="HG丸ｺﾞｼｯｸM-PRO" w:hint="eastAsia"/>
        </w:rPr>
        <w:t>7</w:t>
      </w:r>
      <w:r w:rsidRPr="00D54880">
        <w:rPr>
          <w:rFonts w:ascii="HG丸ｺﾞｼｯｸM-PRO" w:eastAsia="HG丸ｺﾞｼｯｸM-PRO" w:hAnsi="HG丸ｺﾞｼｯｸM-PRO" w:hint="eastAsia"/>
        </w:rPr>
        <w:t>：</w:t>
      </w:r>
      <w:r>
        <w:rPr>
          <w:rFonts w:ascii="HG丸ｺﾞｼｯｸM-PRO" w:eastAsia="HG丸ｺﾞｼｯｸM-PRO" w:hAnsi="HG丸ｺﾞｼｯｸM-PRO" w:hint="eastAsia"/>
        </w:rPr>
        <w:t>０</w:t>
      </w:r>
      <w:r w:rsidRPr="00D54880">
        <w:rPr>
          <w:rFonts w:ascii="HG丸ｺﾞｼｯｸM-PRO" w:eastAsia="HG丸ｺﾞｼｯｸM-PRO" w:hAnsi="HG丸ｺﾞｼｯｸM-PRO" w:hint="eastAsia"/>
        </w:rPr>
        <w:t>０</w:t>
      </w:r>
      <w:r>
        <w:rPr>
          <w:rFonts w:ascii="HG丸ｺﾞｼｯｸM-PRO" w:eastAsia="HG丸ｺﾞｼｯｸM-PRO" w:hAnsi="HG丸ｺﾞｼｯｸM-PRO" w:hint="eastAsia"/>
        </w:rPr>
        <w:t>（1社あたり3時間）</w:t>
      </w:r>
    </w:p>
    <w:p w:rsidR="002116B7" w:rsidRPr="00DA6CEA" w:rsidRDefault="002116B7" w:rsidP="002116B7">
      <w:pPr>
        <w:ind w:leftChars="136" w:left="286"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t>申し込みの状況にあわせて1件当たりの研修時間を調整いたします。利用される企業様側で</w:t>
      </w:r>
      <w:r w:rsidR="009A5095">
        <w:rPr>
          <w:rFonts w:ascii="HG丸ｺﾞｼｯｸM-PRO" w:eastAsia="HG丸ｺﾞｼｯｸM-PRO" w:hAnsi="HG丸ｺﾞｼｯｸM-PRO" w:hint="eastAsia"/>
        </w:rPr>
        <w:t>事前に</w:t>
      </w:r>
      <w:r>
        <w:rPr>
          <w:rFonts w:ascii="HG丸ｺﾞｼｯｸM-PRO" w:eastAsia="HG丸ｺﾞｼｯｸM-PRO" w:hAnsi="HG丸ｺﾞｼｯｸM-PRO" w:hint="eastAsia"/>
        </w:rPr>
        <w:t>準備したサンプルや持込み</w:t>
      </w:r>
      <w:r w:rsidR="009A5095">
        <w:rPr>
          <w:rFonts w:ascii="HG丸ｺﾞｼｯｸM-PRO" w:eastAsia="HG丸ｺﾞｼｯｸM-PRO" w:hAnsi="HG丸ｺﾞｼｯｸM-PRO" w:hint="eastAsia"/>
        </w:rPr>
        <w:t>された</w:t>
      </w:r>
      <w:r>
        <w:rPr>
          <w:rFonts w:ascii="HG丸ｺﾞｼｯｸM-PRO" w:eastAsia="HG丸ｺﾞｼｯｸM-PRO" w:hAnsi="HG丸ｺﾞｼｯｸM-PRO" w:hint="eastAsia"/>
        </w:rPr>
        <w:t>試料の計測</w:t>
      </w:r>
      <w:r w:rsidRPr="00DA6CEA">
        <w:rPr>
          <w:rFonts w:ascii="HG丸ｺﾞｼｯｸM-PRO" w:eastAsia="HG丸ｺﾞｼｯｸM-PRO" w:hAnsi="HG丸ｺﾞｼｯｸM-PRO" w:hint="eastAsia"/>
        </w:rPr>
        <w:t>を</w:t>
      </w:r>
      <w:r>
        <w:rPr>
          <w:rFonts w:ascii="HG丸ｺﾞｼｯｸM-PRO" w:eastAsia="HG丸ｺﾞｼｯｸM-PRO" w:hAnsi="HG丸ｺﾞｼｯｸM-PRO" w:hint="eastAsia"/>
        </w:rPr>
        <w:t>各自で</w:t>
      </w:r>
      <w:r w:rsidRPr="00DA6CEA">
        <w:rPr>
          <w:rFonts w:ascii="HG丸ｺﾞｼｯｸM-PRO" w:eastAsia="HG丸ｺﾞｼｯｸM-PRO" w:hAnsi="HG丸ｺﾞｼｯｸM-PRO" w:hint="eastAsia"/>
        </w:rPr>
        <w:t>行</w:t>
      </w:r>
      <w:r>
        <w:rPr>
          <w:rFonts w:ascii="HG丸ｺﾞｼｯｸM-PRO" w:eastAsia="HG丸ｺﾞｼｯｸM-PRO" w:hAnsi="HG丸ｺﾞｼｯｸM-PRO" w:hint="eastAsia"/>
        </w:rPr>
        <w:t>っていただき</w:t>
      </w:r>
      <w:r w:rsidRPr="00DA6CEA">
        <w:rPr>
          <w:rFonts w:ascii="HG丸ｺﾞｼｯｸM-PRO" w:eastAsia="HG丸ｺﾞｼｯｸM-PRO" w:hAnsi="HG丸ｺﾞｼｯｸM-PRO" w:hint="eastAsia"/>
        </w:rPr>
        <w:t>、操作方法について</w:t>
      </w:r>
      <w:r>
        <w:rPr>
          <w:rFonts w:ascii="HG丸ｺﾞｼｯｸM-PRO" w:eastAsia="HG丸ｺﾞｼｯｸM-PRO" w:hAnsi="HG丸ｺﾞｼｯｸM-PRO" w:hint="eastAsia"/>
        </w:rPr>
        <w:t>習熟していただきます</w:t>
      </w:r>
      <w:r w:rsidRPr="00DA6CEA">
        <w:rPr>
          <w:rFonts w:ascii="HG丸ｺﾞｼｯｸM-PRO" w:eastAsia="HG丸ｺﾞｼｯｸM-PRO" w:hAnsi="HG丸ｺﾞｼｯｸM-PRO" w:hint="eastAsia"/>
        </w:rPr>
        <w:t>。</w:t>
      </w:r>
    </w:p>
    <w:p w:rsidR="002116B7" w:rsidRDefault="002116B7" w:rsidP="002116B7">
      <w:pPr>
        <w:ind w:leftChars="136" w:left="1740" w:hangingChars="606" w:hanging="145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内容</w:t>
      </w:r>
    </w:p>
    <w:p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Pr>
          <w:rFonts w:ascii="HG丸ｺﾞｼｯｸM-PRO" w:eastAsia="HG丸ｺﾞｼｯｸM-PRO" w:hAnsi="HG丸ｺﾞｼｯｸM-PRO"/>
          <w:color w:val="000000"/>
          <w:sz w:val="24"/>
          <w:szCs w:val="24"/>
        </w:rPr>
        <w:t>1)</w:t>
      </w:r>
      <w:r w:rsidRPr="00DA149E">
        <w:rPr>
          <w:rFonts w:ascii="HG丸ｺﾞｼｯｸM-PRO" w:eastAsia="HG丸ｺﾞｼｯｸM-PRO" w:hAnsi="HG丸ｺﾞｼｯｸM-PRO" w:hint="eastAsia"/>
          <w:color w:val="000000"/>
          <w:sz w:val="24"/>
          <w:szCs w:val="24"/>
        </w:rPr>
        <w:t>機器の操作方法の説明</w:t>
      </w:r>
    </w:p>
    <w:p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sidRPr="00DA149E">
        <w:rPr>
          <w:rFonts w:ascii="HG丸ｺﾞｼｯｸM-PRO" w:eastAsia="HG丸ｺﾞｼｯｸM-PRO" w:hAnsi="HG丸ｺﾞｼｯｸM-PRO" w:hint="eastAsia"/>
          <w:color w:val="000000"/>
          <w:sz w:val="24"/>
          <w:szCs w:val="24"/>
        </w:rPr>
        <w:t>(</w:t>
      </w:r>
      <w:r w:rsidRPr="00DA149E">
        <w:rPr>
          <w:rFonts w:ascii="HG丸ｺﾞｼｯｸM-PRO" w:eastAsia="HG丸ｺﾞｼｯｸM-PRO" w:hAnsi="HG丸ｺﾞｼｯｸM-PRO"/>
          <w:color w:val="000000"/>
          <w:sz w:val="24"/>
          <w:szCs w:val="24"/>
        </w:rPr>
        <w:t>2)</w:t>
      </w:r>
      <w:r w:rsidRPr="00DA149E">
        <w:rPr>
          <w:rFonts w:ascii="HG丸ｺﾞｼｯｸM-PRO" w:eastAsia="HG丸ｺﾞｼｯｸM-PRO" w:hAnsi="HG丸ｺﾞｼｯｸM-PRO" w:hint="eastAsia"/>
          <w:color w:val="000000"/>
          <w:sz w:val="24"/>
          <w:szCs w:val="24"/>
        </w:rPr>
        <w:t>事前に計測希望の試料に対する分析</w:t>
      </w:r>
    </w:p>
    <w:p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sidRPr="00DA149E">
        <w:rPr>
          <w:rFonts w:ascii="HG丸ｺﾞｼｯｸM-PRO" w:eastAsia="HG丸ｺﾞｼｯｸM-PRO" w:hAnsi="HG丸ｺﾞｼｯｸM-PRO" w:hint="eastAsia"/>
          <w:color w:val="000000"/>
          <w:sz w:val="24"/>
          <w:szCs w:val="24"/>
        </w:rPr>
        <w:t>(</w:t>
      </w:r>
      <w:r w:rsidRPr="00DA149E">
        <w:rPr>
          <w:rFonts w:ascii="HG丸ｺﾞｼｯｸM-PRO" w:eastAsia="HG丸ｺﾞｼｯｸM-PRO" w:hAnsi="HG丸ｺﾞｼｯｸM-PRO"/>
          <w:color w:val="000000"/>
          <w:sz w:val="24"/>
          <w:szCs w:val="24"/>
        </w:rPr>
        <w:t>3)</w:t>
      </w:r>
      <w:r w:rsidRPr="00DA149E">
        <w:rPr>
          <w:rFonts w:ascii="HG丸ｺﾞｼｯｸM-PRO" w:eastAsia="HG丸ｺﾞｼｯｸM-PRO" w:hAnsi="HG丸ｺﾞｼｯｸM-PRO" w:hint="eastAsia"/>
          <w:color w:val="000000"/>
          <w:sz w:val="24"/>
          <w:szCs w:val="24"/>
        </w:rPr>
        <w:t>計測時の注意点</w:t>
      </w:r>
    </w:p>
    <w:tbl>
      <w:tblPr>
        <w:tblStyle w:val="af2"/>
        <w:tblpPr w:leftFromText="142" w:rightFromText="142" w:vertAnchor="text" w:horzAnchor="margin" w:tblpXSpec="center" w:tblpY="728"/>
        <w:tblW w:w="7933" w:type="dxa"/>
        <w:tblLook w:val="04A0" w:firstRow="1" w:lastRow="0" w:firstColumn="1" w:lastColumn="0" w:noHBand="0" w:noVBand="1"/>
      </w:tblPr>
      <w:tblGrid>
        <w:gridCol w:w="1271"/>
        <w:gridCol w:w="6662"/>
      </w:tblGrid>
      <w:tr w:rsidR="002116B7" w:rsidTr="00E9563B">
        <w:tc>
          <w:tcPr>
            <w:tcW w:w="1271" w:type="dxa"/>
            <w:vAlign w:val="center"/>
          </w:tcPr>
          <w:p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6662" w:type="dxa"/>
            <w:vAlign w:val="center"/>
          </w:tcPr>
          <w:p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日本分光株式会社</w:t>
            </w:r>
          </w:p>
        </w:tc>
      </w:tr>
      <w:tr w:rsidR="002116B7" w:rsidTr="00E9563B">
        <w:tc>
          <w:tcPr>
            <w:tcW w:w="1271" w:type="dxa"/>
            <w:vAlign w:val="center"/>
          </w:tcPr>
          <w:p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型式</w:t>
            </w:r>
          </w:p>
        </w:tc>
        <w:tc>
          <w:tcPr>
            <w:tcW w:w="6662" w:type="dxa"/>
            <w:vAlign w:val="center"/>
          </w:tcPr>
          <w:p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rPr>
              <w:t>NRS-5500</w:t>
            </w:r>
          </w:p>
        </w:tc>
      </w:tr>
      <w:tr w:rsidR="002116B7" w:rsidTr="00E9563B">
        <w:tc>
          <w:tcPr>
            <w:tcW w:w="1271" w:type="dxa"/>
            <w:vAlign w:val="center"/>
          </w:tcPr>
          <w:p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性能・特徴</w:t>
            </w:r>
          </w:p>
        </w:tc>
        <w:tc>
          <w:tcPr>
            <w:tcW w:w="6662" w:type="dxa"/>
          </w:tcPr>
          <w:p w:rsidR="002116B7" w:rsidRDefault="002116B7" w:rsidP="00E9563B">
            <w:pPr>
              <w:rPr>
                <w:rFonts w:ascii="HG丸ｺﾞｼｯｸM-PRO" w:eastAsia="HG丸ｺﾞｼｯｸM-PRO" w:hAnsi="HG丸ｺﾞｼｯｸM-PRO" w:cs="ＭＳ 明朝"/>
                <w:vertAlign w:val="superscript"/>
              </w:rPr>
            </w:pPr>
            <w:r>
              <w:rPr>
                <w:rFonts w:ascii="HG丸ｺﾞｼｯｸM-PRO" w:eastAsia="HG丸ｺﾞｼｯｸM-PRO" w:hAnsi="HG丸ｺﾞｼｯｸM-PRO" w:cs="ＭＳ 明朝" w:hint="eastAsia"/>
              </w:rPr>
              <w:t>波数範囲：5</w:t>
            </w:r>
            <w:r>
              <w:rPr>
                <w:rFonts w:ascii="HG丸ｺﾞｼｯｸM-PRO" w:eastAsia="HG丸ｺﾞｼｯｸM-PRO" w:hAnsi="HG丸ｺﾞｼｯｸM-PRO" w:cs="ＭＳ 明朝"/>
              </w:rPr>
              <w:t>0</w:t>
            </w:r>
            <w:r>
              <w:rPr>
                <w:rFonts w:ascii="HG丸ｺﾞｼｯｸM-PRO" w:eastAsia="HG丸ｺﾞｼｯｸM-PRO" w:hAnsi="HG丸ｺﾞｼｯｸM-PRO" w:cs="ＭＳ 明朝" w:hint="eastAsia"/>
              </w:rPr>
              <w:t xml:space="preserve"> ～ 8</w:t>
            </w:r>
            <w:r>
              <w:rPr>
                <w:rFonts w:ascii="HG丸ｺﾞｼｯｸM-PRO" w:eastAsia="HG丸ｺﾞｼｯｸM-PRO" w:hAnsi="HG丸ｺﾞｼｯｸM-PRO" w:cs="ＭＳ 明朝"/>
              </w:rPr>
              <w:t>000cm</w:t>
            </w:r>
            <w:r w:rsidRPr="00584FA3">
              <w:rPr>
                <w:rFonts w:ascii="HG丸ｺﾞｼｯｸM-PRO" w:eastAsia="HG丸ｺﾞｼｯｸM-PRO" w:hAnsi="HG丸ｺﾞｼｯｸM-PRO" w:cs="ＭＳ 明朝"/>
                <w:vertAlign w:val="superscript"/>
              </w:rPr>
              <w:t>-1</w:t>
            </w:r>
          </w:p>
          <w:p w:rsidR="002116B7"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最高波数分解能：1</w:t>
            </w:r>
            <w:r>
              <w:rPr>
                <w:rFonts w:ascii="HG丸ｺﾞｼｯｸM-PRO" w:eastAsia="HG丸ｺﾞｼｯｸM-PRO" w:hAnsi="HG丸ｺﾞｼｯｸM-PRO" w:cs="ＭＳ 明朝"/>
              </w:rPr>
              <w:t>cm</w:t>
            </w:r>
            <w:r w:rsidRPr="00584FA3">
              <w:rPr>
                <w:rFonts w:ascii="HG丸ｺﾞｼｯｸM-PRO" w:eastAsia="HG丸ｺﾞｼｯｸM-PRO" w:hAnsi="HG丸ｺﾞｼｯｸM-PRO" w:cs="ＭＳ 明朝"/>
                <w:vertAlign w:val="superscript"/>
              </w:rPr>
              <w:t>-1</w:t>
            </w:r>
          </w:p>
          <w:p w:rsidR="002116B7"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・赤外光を照射して、試料のラマン散乱光から有機化合物の検出や分析を行います。</w:t>
            </w:r>
          </w:p>
          <w:p w:rsidR="002116B7" w:rsidRPr="00584FA3"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・計測対象の表面に非接触での計測</w:t>
            </w:r>
          </w:p>
          <w:p w:rsidR="002116B7" w:rsidRDefault="002116B7" w:rsidP="00E9563B">
            <w:pPr>
              <w:rPr>
                <w:rFonts w:ascii="HG丸ｺﾞｼｯｸM-PRO" w:eastAsia="HG丸ｺﾞｼｯｸM-PRO" w:hAnsi="HG丸ｺﾞｼｯｸM-PRO"/>
              </w:rPr>
            </w:pPr>
            <w:r>
              <w:rPr>
                <w:rFonts w:ascii="HG丸ｺﾞｼｯｸM-PRO" w:eastAsia="HG丸ｺﾞｼｯｸM-PRO" w:hAnsi="HG丸ｺﾞｼｯｸM-PRO" w:hint="eastAsia"/>
              </w:rPr>
              <w:t>・最小試料サイズ：1</w:t>
            </w:r>
            <w:r>
              <w:rPr>
                <w:rFonts w:ascii="HG丸ｺﾞｼｯｸM-PRO" w:eastAsia="HG丸ｺﾞｼｯｸM-PRO" w:hAnsi="HG丸ｺﾞｼｯｸM-PRO"/>
              </w:rPr>
              <w:t>0</w:t>
            </w:r>
            <w:r>
              <w:rPr>
                <w:rFonts w:ascii="HG丸ｺﾞｼｯｸM-PRO" w:eastAsia="HG丸ｺﾞｼｯｸM-PRO" w:hAnsi="HG丸ｺﾞｼｯｸM-PRO" w:hint="eastAsia"/>
              </w:rPr>
              <w:t>μｍ程度（集光レンズの×1</w:t>
            </w:r>
            <w:r>
              <w:rPr>
                <w:rFonts w:ascii="HG丸ｺﾞｼｯｸM-PRO" w:eastAsia="HG丸ｺﾞｼｯｸM-PRO" w:hAnsi="HG丸ｺﾞｼｯｸM-PRO"/>
              </w:rPr>
              <w:t>00</w:t>
            </w:r>
            <w:r>
              <w:rPr>
                <w:rFonts w:ascii="HG丸ｺﾞｼｯｸM-PRO" w:eastAsia="HG丸ｺﾞｼｯｸM-PRO" w:hAnsi="HG丸ｺﾞｼｯｸM-PRO" w:hint="eastAsia"/>
              </w:rPr>
              <w:t>倍を使用時）</w:t>
            </w:r>
          </w:p>
        </w:tc>
      </w:tr>
    </w:tbl>
    <w:p w:rsidR="002116B7" w:rsidRDefault="002116B7" w:rsidP="002116B7">
      <w:pPr>
        <w:ind w:firstLineChars="540" w:firstLine="1134"/>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4DEDEC52" wp14:editId="3B8FEC37">
                <wp:simplePos x="0" y="0"/>
                <wp:positionH relativeFrom="page">
                  <wp:posOffset>1580515</wp:posOffset>
                </wp:positionH>
                <wp:positionV relativeFrom="paragraph">
                  <wp:posOffset>4326890</wp:posOffset>
                </wp:positionV>
                <wp:extent cx="39909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3990975" cy="314325"/>
                        </a:xfrm>
                        <a:prstGeom prst="rect">
                          <a:avLst/>
                        </a:prstGeom>
                        <a:solidFill>
                          <a:sysClr val="window" lastClr="FFFFFF"/>
                        </a:solidFill>
                        <a:ln w="6350">
                          <a:noFill/>
                        </a:ln>
                      </wps:spPr>
                      <wps:txbx>
                        <w:txbxContent>
                          <w:p w:rsidR="002116B7" w:rsidRPr="00584FA3" w:rsidRDefault="002116B7" w:rsidP="002116B7">
                            <w:pPr>
                              <w:ind w:firstLineChars="810" w:firstLine="1944"/>
                              <w:jc w:val="center"/>
                              <w:rPr>
                                <w:rFonts w:ascii="HG丸ｺﾞｼｯｸM-PRO" w:eastAsia="HG丸ｺﾞｼｯｸM-PRO" w:hAnsi="HG丸ｺﾞｼｯｸM-PRO"/>
                                <w:sz w:val="24"/>
                                <w:szCs w:val="24"/>
                              </w:rPr>
                            </w:pPr>
                            <w:r w:rsidRPr="00584FA3">
                              <w:rPr>
                                <w:rFonts w:ascii="HG丸ｺﾞｼｯｸM-PRO" w:eastAsia="HG丸ｺﾞｼｯｸM-PRO" w:hAnsi="HG丸ｺﾞｼｯｸM-PRO" w:hint="eastAsia"/>
                                <w:sz w:val="24"/>
                                <w:szCs w:val="24"/>
                              </w:rPr>
                              <w:t>ラマン分光光度計（</w:t>
                            </w:r>
                            <w:r w:rsidRPr="00584FA3">
                              <w:rPr>
                                <w:rFonts w:ascii="HG丸ｺﾞｼｯｸM-PRO" w:eastAsia="HG丸ｺﾞｼｯｸM-PRO" w:hAnsi="HG丸ｺﾞｼｯｸM-PRO"/>
                                <w:sz w:val="24"/>
                                <w:szCs w:val="24"/>
                              </w:rPr>
                              <w:t>NRS-5500</w:t>
                            </w:r>
                            <w:r w:rsidRPr="00584FA3">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EC52" id="テキスト ボックス 9" o:spid="_x0000_s1027" type="#_x0000_t202" style="position:absolute;left:0;text-align:left;margin-left:124.45pt;margin-top:340.7pt;width:314.25pt;height:2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" fillcolor="window" stroked="f" strokeweight=".5pt">
                <v:textbox>
                  <w:txbxContent>
                    <w:p w:rsidR="002116B7" w:rsidRPr="00584FA3" w:rsidRDefault="002116B7" w:rsidP="002116B7">
                      <w:pPr>
                        <w:ind w:firstLineChars="810" w:firstLine="1944"/>
                        <w:jc w:val="center"/>
                        <w:rPr>
                          <w:rFonts w:ascii="HG丸ｺﾞｼｯｸM-PRO" w:eastAsia="HG丸ｺﾞｼｯｸM-PRO" w:hAnsi="HG丸ｺﾞｼｯｸM-PRO"/>
                          <w:sz w:val="24"/>
                          <w:szCs w:val="24"/>
                        </w:rPr>
                      </w:pPr>
                      <w:r w:rsidRPr="00584FA3">
                        <w:rPr>
                          <w:rFonts w:ascii="HG丸ｺﾞｼｯｸM-PRO" w:eastAsia="HG丸ｺﾞｼｯｸM-PRO" w:hAnsi="HG丸ｺﾞｼｯｸM-PRO" w:hint="eastAsia"/>
                          <w:sz w:val="24"/>
                          <w:szCs w:val="24"/>
                        </w:rPr>
                        <w:t>ラマン分光光度計（</w:t>
                      </w:r>
                      <w:r w:rsidRPr="00584FA3">
                        <w:rPr>
                          <w:rFonts w:ascii="HG丸ｺﾞｼｯｸM-PRO" w:eastAsia="HG丸ｺﾞｼｯｸM-PRO" w:hAnsi="HG丸ｺﾞｼｯｸM-PRO"/>
                          <w:sz w:val="24"/>
                          <w:szCs w:val="24"/>
                        </w:rPr>
                        <w:t>NRS-5500</w:t>
                      </w:r>
                      <w:r w:rsidRPr="00584FA3">
                        <w:rPr>
                          <w:rFonts w:ascii="HG丸ｺﾞｼｯｸM-PRO" w:eastAsia="HG丸ｺﾞｼｯｸM-PRO" w:hAnsi="HG丸ｺﾞｼｯｸM-PRO" w:hint="eastAsia"/>
                          <w:sz w:val="24"/>
                          <w:szCs w:val="24"/>
                        </w:rPr>
                        <w:t>）</w:t>
                      </w:r>
                    </w:p>
                  </w:txbxContent>
                </v:textbox>
                <w10:wrap anchorx="page"/>
              </v:shape>
            </w:pict>
          </mc:Fallback>
        </mc:AlternateContent>
      </w:r>
      <w:r>
        <w:rPr>
          <w:noProof/>
        </w:rPr>
        <w:drawing>
          <wp:inline distT="0" distB="0" distL="0" distR="0" wp14:anchorId="1B65DF70" wp14:editId="2E397CEB">
            <wp:extent cx="3209524" cy="2276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524" cy="2276190"/>
                    </a:xfrm>
                    <a:prstGeom prst="rect">
                      <a:avLst/>
                    </a:prstGeom>
                  </pic:spPr>
                </pic:pic>
              </a:graphicData>
            </a:graphic>
          </wp:inline>
        </w:drawing>
      </w:r>
    </w:p>
    <w:p w:rsidR="002116B7" w:rsidRPr="00132932" w:rsidRDefault="002116B7" w:rsidP="002116B7">
      <w:pPr>
        <w:ind w:firstLineChars="877" w:firstLine="1842"/>
        <w:jc w:val="center"/>
        <w:rPr>
          <w:rFonts w:ascii="HG丸ｺﾞｼｯｸM-PRO" w:eastAsia="HG丸ｺﾞｼｯｸM-PRO" w:hAnsi="HG丸ｺﾞｼｯｸM-PRO"/>
        </w:rPr>
        <w:sectPr w:rsidR="002116B7" w:rsidRPr="00132932" w:rsidSect="00DA6CEA">
          <w:pgSz w:w="11906" w:h="16838"/>
          <w:pgMar w:top="1134" w:right="737" w:bottom="567" w:left="1021" w:header="851" w:footer="992" w:gutter="0"/>
          <w:cols w:space="425"/>
          <w:docGrid w:type="lines" w:linePitch="360"/>
        </w:sectPr>
      </w:pPr>
    </w:p>
    <w:p w:rsidR="002116B7" w:rsidRPr="00DA6CEA" w:rsidRDefault="002116B7" w:rsidP="002116B7">
      <w:pPr>
        <w:spacing w:after="240"/>
        <w:ind w:left="1701" w:hangingChars="810" w:hanging="1701"/>
        <w:rPr>
          <w:rFonts w:ascii="HG丸ｺﾞｼｯｸM-PRO" w:eastAsia="HG丸ｺﾞｼｯｸM-PRO" w:hAnsi="HG丸ｺﾞｼｯｸM-PRO"/>
        </w:rPr>
      </w:pPr>
      <w:r w:rsidRPr="00DA6CEA">
        <w:rPr>
          <w:rFonts w:ascii="HG丸ｺﾞｼｯｸM-PRO" w:eastAsia="HG丸ｺﾞｼｯｸM-PRO" w:hAnsi="HG丸ｺﾞｼｯｸM-PRO" w:hint="eastAsia"/>
        </w:rPr>
        <w:lastRenderedPageBreak/>
        <w:t>○場　　所</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青森県産業技術センター</w:t>
      </w:r>
      <w:r w:rsidRPr="00DA6CEA">
        <w:rPr>
          <w:rFonts w:ascii="HG丸ｺﾞｼｯｸM-PRO" w:eastAsia="HG丸ｺﾞｼｯｸM-PRO" w:hAnsi="HG丸ｺﾞｼｯｸM-PRO"/>
        </w:rPr>
        <w:t xml:space="preserve"> 工業総合研究所（青森市大字野木字山口221-10）</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1F </w:t>
      </w:r>
      <w:r>
        <w:rPr>
          <w:rFonts w:ascii="HG丸ｺﾞｼｯｸM-PRO" w:eastAsia="HG丸ｺﾞｼｯｸM-PRO" w:hAnsi="HG丸ｺﾞｼｯｸM-PRO" w:hint="eastAsia"/>
        </w:rPr>
        <w:t>試料調製実験室１</w:t>
      </w:r>
    </w:p>
    <w:p w:rsidR="002116B7" w:rsidRPr="00DA6CEA" w:rsidRDefault="002116B7" w:rsidP="002116B7">
      <w:pPr>
        <w:spacing w:after="240"/>
        <w:ind w:left="1701" w:hangingChars="810" w:hanging="1701"/>
        <w:rPr>
          <w:rFonts w:ascii="HG丸ｺﾞｼｯｸM-PRO" w:eastAsia="HG丸ｺﾞｼｯｸM-PRO" w:hAnsi="HG丸ｺﾞｼｯｸM-PRO"/>
        </w:rPr>
      </w:pPr>
      <w:r w:rsidRPr="00DA6CEA">
        <w:rPr>
          <w:rFonts w:ascii="HG丸ｺﾞｼｯｸM-PRO" w:eastAsia="HG丸ｺﾞｼｯｸM-PRO" w:hAnsi="HG丸ｺﾞｼｯｸM-PRO" w:hint="eastAsia"/>
        </w:rPr>
        <w:t>○定　　員</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先着</w:t>
      </w:r>
      <w:r>
        <w:rPr>
          <w:rFonts w:ascii="HG丸ｺﾞｼｯｸM-PRO" w:eastAsia="HG丸ｺﾞｼｯｸM-PRO" w:hAnsi="HG丸ｺﾞｼｯｸM-PRO" w:hint="eastAsia"/>
        </w:rPr>
        <w:t>４社</w:t>
      </w:r>
      <w:r w:rsidRPr="00DA6CEA">
        <w:rPr>
          <w:rFonts w:ascii="HG丸ｺﾞｼｯｸM-PRO" w:eastAsia="HG丸ｺﾞｼｯｸM-PRO" w:hAnsi="HG丸ｺﾞｼｯｸM-PRO"/>
        </w:rPr>
        <w:t>（</w:t>
      </w:r>
      <w:r>
        <w:rPr>
          <w:rFonts w:ascii="HG丸ｺﾞｼｯｸM-PRO" w:eastAsia="HG丸ｺﾞｼｯｸM-PRO" w:hAnsi="HG丸ｺﾞｼｯｸM-PRO" w:hint="eastAsia"/>
        </w:rPr>
        <w:t>参加</w:t>
      </w:r>
      <w:r w:rsidRPr="00DA6CEA">
        <w:rPr>
          <w:rFonts w:ascii="HG丸ｺﾞｼｯｸM-PRO" w:eastAsia="HG丸ｺﾞｼｯｸM-PRO" w:hAnsi="HG丸ｺﾞｼｯｸM-PRO"/>
        </w:rPr>
        <w:t>無料</w:t>
      </w:r>
      <w:r>
        <w:rPr>
          <w:rFonts w:ascii="HG丸ｺﾞｼｯｸM-PRO" w:eastAsia="HG丸ｺﾞｼｯｸM-PRO" w:hAnsi="HG丸ｺﾞｼｯｸM-PRO" w:hint="eastAsia"/>
        </w:rPr>
        <w:t>）　※1社5名まで</w:t>
      </w:r>
    </w:p>
    <w:p w:rsidR="002116B7" w:rsidRPr="00DA6CEA" w:rsidRDefault="002116B7" w:rsidP="002116B7">
      <w:pPr>
        <w:spacing w:after="240"/>
        <w:rPr>
          <w:rFonts w:ascii="HG丸ｺﾞｼｯｸM-PRO" w:eastAsia="HG丸ｺﾞｼｯｸM-PRO" w:hAnsi="HG丸ｺﾞｼｯｸM-PRO"/>
        </w:rPr>
      </w:pPr>
      <w:r w:rsidRPr="00DA6CEA">
        <w:rPr>
          <w:rFonts w:ascii="HG丸ｺﾞｼｯｸM-PRO" w:eastAsia="HG丸ｺﾞｼｯｸM-PRO" w:hAnsi="HG丸ｺﾞｼｯｸM-PRO" w:hint="eastAsia"/>
        </w:rPr>
        <w:t>○締　　切</w:t>
      </w:r>
      <w:r>
        <w:rPr>
          <w:rFonts w:ascii="HG丸ｺﾞｼｯｸM-PRO" w:eastAsia="HG丸ｺﾞｼｯｸM-PRO" w:hAnsi="HG丸ｺﾞｼｯｸM-PRO"/>
        </w:rPr>
        <w:tab/>
      </w:r>
      <w:r>
        <w:rPr>
          <w:rFonts w:ascii="HG丸ｺﾞｼｯｸM-PRO" w:eastAsia="HG丸ｺﾞｼｯｸM-PRO" w:hAnsi="HG丸ｺﾞｼｯｸM-PRO" w:hint="eastAsia"/>
        </w:rPr>
        <w:t>令和６</w:t>
      </w:r>
      <w:r w:rsidRPr="00DA6CEA">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DA6CEA">
        <w:rPr>
          <w:rFonts w:ascii="HG丸ｺﾞｼｯｸM-PRO" w:eastAsia="HG丸ｺﾞｼｯｸM-PRO" w:hAnsi="HG丸ｺﾞｼｯｸM-PRO" w:hint="eastAsia"/>
        </w:rPr>
        <w:t>月</w:t>
      </w:r>
      <w:r>
        <w:rPr>
          <w:rFonts w:ascii="HG丸ｺﾞｼｯｸM-PRO" w:eastAsia="HG丸ｺﾞｼｯｸM-PRO" w:hAnsi="HG丸ｺﾞｼｯｸM-PRO" w:hint="eastAsia"/>
        </w:rPr>
        <w:t>１１</w:t>
      </w:r>
      <w:r w:rsidRPr="00DA6CEA">
        <w:rPr>
          <w:rFonts w:ascii="HG丸ｺﾞｼｯｸM-PRO" w:eastAsia="HG丸ｺﾞｼｯｸM-PRO" w:hAnsi="HG丸ｺﾞｼｯｸM-PRO"/>
        </w:rPr>
        <w:t>日（</w:t>
      </w:r>
      <w:r>
        <w:rPr>
          <w:rFonts w:ascii="HG丸ｺﾞｼｯｸM-PRO" w:eastAsia="HG丸ｺﾞｼｯｸM-PRO" w:hAnsi="HG丸ｺﾞｼｯｸM-PRO" w:hint="eastAsia"/>
        </w:rPr>
        <w:t>月曜日</w:t>
      </w:r>
      <w:r w:rsidRPr="00DA6CEA">
        <w:rPr>
          <w:rFonts w:ascii="HG丸ｺﾞｼｯｸM-PRO" w:eastAsia="HG丸ｺﾞｼｯｸM-PRO" w:hAnsi="HG丸ｺﾞｼｯｸM-PRO"/>
        </w:rPr>
        <w:t>）</w:t>
      </w:r>
    </w:p>
    <w:p w:rsidR="002116B7"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○申込方法</w:t>
      </w:r>
      <w:r>
        <w:rPr>
          <w:rFonts w:ascii="HG丸ｺﾞｼｯｸM-PRO" w:eastAsia="HG丸ｺﾞｼｯｸM-PRO" w:hAnsi="HG丸ｺﾞｼｯｸM-PRO"/>
        </w:rPr>
        <w:tab/>
      </w:r>
      <w:r>
        <w:rPr>
          <w:rFonts w:ascii="HG丸ｺﾞｼｯｸM-PRO" w:eastAsia="HG丸ｺﾞｼｯｸM-PRO" w:hAnsi="HG丸ｺﾞｼｯｸM-PRO" w:hint="eastAsia"/>
        </w:rPr>
        <w:t>参加申込書に</w:t>
      </w:r>
      <w:r w:rsidRPr="00DA6CEA">
        <w:rPr>
          <w:rFonts w:ascii="HG丸ｺﾞｼｯｸM-PRO" w:eastAsia="HG丸ｺﾞｼｯｸM-PRO" w:hAnsi="HG丸ｺﾞｼｯｸM-PRO" w:hint="eastAsia"/>
        </w:rPr>
        <w:t>必要事項を記載し</w:t>
      </w:r>
      <w:r>
        <w:rPr>
          <w:rFonts w:ascii="HG丸ｺﾞｼｯｸM-PRO" w:eastAsia="HG丸ｺﾞｼｯｸM-PRO" w:hAnsi="HG丸ｺﾞｼｯｸM-PRO" w:hint="eastAsia"/>
        </w:rPr>
        <w:t>、</w:t>
      </w:r>
      <w:r w:rsidRPr="00DA6CEA">
        <w:rPr>
          <w:rFonts w:ascii="HG丸ｺﾞｼｯｸM-PRO" w:eastAsia="HG丸ｺﾞｼｯｸM-PRO" w:hAnsi="HG丸ｺﾞｼｯｸM-PRO"/>
        </w:rPr>
        <w:t>E-mailまたはＦＡＸでお申し込みください。</w:t>
      </w:r>
    </w:p>
    <w:p w:rsidR="002116B7" w:rsidRPr="00DA6CEA" w:rsidRDefault="002116B7" w:rsidP="002116B7">
      <w:pPr>
        <w:rPr>
          <w:rFonts w:ascii="HG丸ｺﾞｼｯｸM-PRO" w:eastAsia="HG丸ｺﾞｼｯｸM-PRO" w:hAnsi="HG丸ｺﾞｼｯｸM-PRO"/>
        </w:rPr>
      </w:pPr>
    </w:p>
    <w:p w:rsidR="002116B7"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○申込・問合先</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青森県産業技術センター工業総合研究所</w:t>
      </w:r>
      <w:r w:rsidRPr="00DA6CEA">
        <w:rPr>
          <w:rFonts w:ascii="HG丸ｺﾞｼｯｸM-PRO" w:eastAsia="HG丸ｺﾞｼｯｸM-PRO" w:hAnsi="HG丸ｺﾞｼｯｸM-PRO"/>
        </w:rPr>
        <w:t xml:space="preserve"> </w:t>
      </w:r>
      <w:r>
        <w:rPr>
          <w:rFonts w:ascii="HG丸ｺﾞｼｯｸM-PRO" w:eastAsia="HG丸ｺﾞｼｯｸM-PRO" w:hAnsi="HG丸ｺﾞｼｯｸM-PRO" w:hint="eastAsia"/>
        </w:rPr>
        <w:t>技術支援</w:t>
      </w:r>
      <w:r w:rsidRPr="00DA6CEA">
        <w:rPr>
          <w:rFonts w:ascii="HG丸ｺﾞｼｯｸM-PRO" w:eastAsia="HG丸ｺﾞｼｯｸM-PRO" w:hAnsi="HG丸ｺﾞｼｯｸM-PRO"/>
        </w:rPr>
        <w:t>部 担当：</w:t>
      </w:r>
      <w:r>
        <w:rPr>
          <w:rFonts w:ascii="HG丸ｺﾞｼｯｸM-PRO" w:eastAsia="HG丸ｺﾞｼｯｸM-PRO" w:hAnsi="HG丸ｺﾞｼｯｸM-PRO" w:hint="eastAsia"/>
        </w:rPr>
        <w:t>横濱</w:t>
      </w:r>
    </w:p>
    <w:p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hint="eastAsia"/>
        </w:rPr>
        <w:t>〒</w:t>
      </w:r>
      <w:r w:rsidRPr="00DA6CEA">
        <w:rPr>
          <w:rFonts w:ascii="HG丸ｺﾞｼｯｸM-PRO" w:eastAsia="HG丸ｺﾞｼｯｸM-PRO" w:hAnsi="HG丸ｺﾞｼｯｸM-PRO"/>
        </w:rPr>
        <w:t>030-0142　青森市大字野木字山口221-10</w:t>
      </w:r>
    </w:p>
    <w:p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rPr>
        <w:t>Tel：017-728-0900　Fax：017-728-0903</w:t>
      </w:r>
    </w:p>
    <w:p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rPr>
        <w:t>E-Mail：</w:t>
      </w:r>
      <w:r>
        <w:rPr>
          <w:rFonts w:ascii="HG丸ｺﾞｼｯｸM-PRO" w:eastAsia="HG丸ｺﾞｼｯｸM-PRO" w:hAnsi="HG丸ｺﾞｼｯｸM-PRO"/>
        </w:rPr>
        <w:t>kou_souken</w:t>
      </w:r>
      <w:r w:rsidRPr="00DA6CEA">
        <w:rPr>
          <w:rFonts w:ascii="HG丸ｺﾞｼｯｸM-PRO" w:eastAsia="HG丸ｺﾞｼｯｸM-PRO" w:hAnsi="HG丸ｺﾞｼｯｸM-PRO"/>
        </w:rPr>
        <w:t>@aomori-itc.or.jp</w:t>
      </w:r>
      <w:r>
        <w:rPr>
          <w:rFonts w:ascii="HG丸ｺﾞｼｯｸM-PRO" w:eastAsia="HG丸ｺﾞｼｯｸM-PRO" w:hAnsi="HG丸ｺﾞｼｯｸM-PRO"/>
        </w:rPr>
        <w:br w:type="page"/>
      </w:r>
    </w:p>
    <w:p w:rsidR="002116B7" w:rsidRPr="00EC3260" w:rsidRDefault="002116B7" w:rsidP="002116B7">
      <w:pPr>
        <w:rPr>
          <w:rFonts w:ascii="HG丸ｺﾞｼｯｸM-PRO" w:eastAsia="HG丸ｺﾞｼｯｸM-PRO" w:hAnsi="HG丸ｺﾞｼｯｸM-PRO"/>
          <w:b/>
          <w:sz w:val="24"/>
        </w:rPr>
      </w:pPr>
      <w:r>
        <w:rPr>
          <w:rFonts w:ascii="HG丸ｺﾞｼｯｸM-PRO" w:eastAsia="HG丸ｺﾞｼｯｸM-PRO" w:hAnsi="HG丸ｺﾞｼｯｸM-PRO"/>
          <w:b/>
          <w:sz w:val="24"/>
        </w:rPr>
        <w:lastRenderedPageBreak/>
        <w:tab/>
      </w:r>
      <w:r w:rsidRPr="00EC3260">
        <w:rPr>
          <w:rFonts w:ascii="HG丸ｺﾞｼｯｸM-PRO" w:eastAsia="HG丸ｺﾞｼｯｸM-PRO" w:hAnsi="HG丸ｺﾞｼｯｸM-PRO" w:hint="eastAsia"/>
          <w:b/>
          <w:sz w:val="24"/>
        </w:rPr>
        <w:t>ＦＡＸ：０１７－７２８－０９０３</w:t>
      </w:r>
      <w:r>
        <w:rPr>
          <w:rFonts w:ascii="HG丸ｺﾞｼｯｸM-PRO" w:eastAsia="HG丸ｺﾞｼｯｸM-PRO" w:hAnsi="HG丸ｺﾞｼｯｸM-PRO" w:hint="eastAsia"/>
          <w:b/>
          <w:sz w:val="24"/>
        </w:rPr>
        <w:t>（</w:t>
      </w:r>
      <w:r w:rsidRPr="00DA6CEA">
        <w:rPr>
          <w:rFonts w:ascii="HG丸ｺﾞｼｯｸM-PRO" w:eastAsia="HG丸ｺﾞｼｯｸM-PRO" w:hAnsi="HG丸ｺﾞｼｯｸM-PRO"/>
        </w:rPr>
        <w:t>E-Mail：</w:t>
      </w:r>
      <w:hyperlink r:id="rId9" w:history="1">
        <w:r w:rsidRPr="00DC064C">
          <w:rPr>
            <w:rStyle w:val="af"/>
            <w:rFonts w:ascii="HG丸ｺﾞｼｯｸM-PRO" w:eastAsia="HG丸ｺﾞｼｯｸM-PRO" w:hAnsi="HG丸ｺﾞｼｯｸM-PRO"/>
            <w:color w:val="000000" w:themeColor="text1"/>
          </w:rPr>
          <w:t>kou_souken@aomori-itc.or.jp</w:t>
        </w:r>
      </w:hyperlink>
      <w:r>
        <w:rPr>
          <w:rFonts w:ascii="HG丸ｺﾞｼｯｸM-PRO" w:eastAsia="HG丸ｺﾞｼｯｸM-PRO" w:hAnsi="HG丸ｺﾞｼｯｸM-PRO" w:hint="eastAsia"/>
        </w:rPr>
        <w:t>）</w:t>
      </w:r>
    </w:p>
    <w:p w:rsidR="002116B7" w:rsidRPr="00EC3260" w:rsidRDefault="002116B7" w:rsidP="002116B7">
      <w:pPr>
        <w:jc w:val="center"/>
        <w:rPr>
          <w:rFonts w:ascii="HG丸ｺﾞｼｯｸM-PRO" w:eastAsia="HG丸ｺﾞｼｯｸM-PRO" w:hAnsi="HG丸ｺﾞｼｯｸM-PRO"/>
          <w:sz w:val="23"/>
          <w:szCs w:val="23"/>
        </w:rPr>
      </w:pPr>
      <w:r w:rsidRPr="00EC3260">
        <w:rPr>
          <w:rFonts w:ascii="HG丸ｺﾞｼｯｸM-PRO" w:eastAsia="HG丸ｺﾞｼｯｸM-PRO" w:hAnsi="HG丸ｺﾞｼｯｸM-PRO" w:hint="eastAsia"/>
          <w:sz w:val="23"/>
          <w:szCs w:val="23"/>
        </w:rPr>
        <w:t>（地独）青森県産業技術センター工業総合研究所</w:t>
      </w:r>
      <w:r>
        <w:rPr>
          <w:rFonts w:ascii="HG丸ｺﾞｼｯｸM-PRO" w:eastAsia="HG丸ｺﾞｼｯｸM-PRO" w:hAnsi="HG丸ｺﾞｼｯｸM-PRO" w:hint="eastAsia"/>
          <w:sz w:val="23"/>
          <w:szCs w:val="23"/>
        </w:rPr>
        <w:t>技術支援</w:t>
      </w:r>
      <w:r w:rsidRPr="00EC3260">
        <w:rPr>
          <w:rFonts w:ascii="HG丸ｺﾞｼｯｸM-PRO" w:eastAsia="HG丸ｺﾞｼｯｸM-PRO" w:hAnsi="HG丸ｺﾞｼｯｸM-PRO" w:hint="eastAsia"/>
          <w:sz w:val="23"/>
          <w:szCs w:val="23"/>
        </w:rPr>
        <w:t>部宛</w:t>
      </w:r>
    </w:p>
    <w:p w:rsidR="002116B7" w:rsidRPr="00DA6CEA" w:rsidRDefault="002116B7" w:rsidP="002116B7">
      <w:pPr>
        <w:rPr>
          <w:rFonts w:ascii="HG丸ｺﾞｼｯｸM-PRO" w:eastAsia="HG丸ｺﾞｼｯｸM-PRO" w:hAnsi="HG丸ｺﾞｼｯｸM-PRO"/>
        </w:rPr>
      </w:pPr>
    </w:p>
    <w:p w:rsidR="002116B7" w:rsidRPr="00505A6C" w:rsidRDefault="002116B7" w:rsidP="002116B7">
      <w:pPr>
        <w:jc w:val="center"/>
        <w:rPr>
          <w:rFonts w:ascii="HG丸ｺﾞｼｯｸM-PRO" w:eastAsia="HG丸ｺﾞｼｯｸM-PRO" w:hAnsi="HG丸ｺﾞｼｯｸM-PRO"/>
          <w:sz w:val="28"/>
          <w:szCs w:val="28"/>
        </w:rPr>
      </w:pPr>
      <w:r w:rsidRPr="00505A6C">
        <w:rPr>
          <w:rFonts w:ascii="HG丸ｺﾞｼｯｸM-PRO" w:eastAsia="HG丸ｺﾞｼｯｸM-PRO" w:hAnsi="HG丸ｺﾞｼｯｸM-PRO" w:hint="eastAsia"/>
          <w:sz w:val="28"/>
          <w:szCs w:val="28"/>
        </w:rPr>
        <w:t>工総研セミナー「</w:t>
      </w:r>
      <w:r>
        <w:rPr>
          <w:rFonts w:ascii="HG丸ｺﾞｼｯｸM-PRO" w:eastAsia="HG丸ｺﾞｼｯｸM-PRO" w:hAnsi="HG丸ｺﾞｼｯｸM-PRO" w:hint="eastAsia"/>
          <w:sz w:val="28"/>
          <w:szCs w:val="28"/>
        </w:rPr>
        <w:t>ラマン分光光度計無料体験会</w:t>
      </w:r>
      <w:r w:rsidRPr="00505A6C">
        <w:rPr>
          <w:rFonts w:ascii="HG丸ｺﾞｼｯｸM-PRO" w:eastAsia="HG丸ｺﾞｼｯｸM-PRO" w:hAnsi="HG丸ｺﾞｼｯｸM-PRO"/>
          <w:sz w:val="28"/>
          <w:szCs w:val="28"/>
        </w:rPr>
        <w:t>」</w:t>
      </w:r>
    </w:p>
    <w:p w:rsidR="002116B7" w:rsidRPr="00EC3260" w:rsidRDefault="002116B7" w:rsidP="002116B7">
      <w:pPr>
        <w:jc w:val="center"/>
        <w:rPr>
          <w:rFonts w:ascii="HG丸ｺﾞｼｯｸM-PRO" w:eastAsia="HG丸ｺﾞｼｯｸM-PRO" w:hAnsi="HG丸ｺﾞｼｯｸM-PRO"/>
          <w:b/>
          <w:sz w:val="30"/>
          <w:szCs w:val="30"/>
        </w:rPr>
      </w:pPr>
      <w:r w:rsidRPr="00EC3260">
        <w:rPr>
          <w:rFonts w:ascii="HG丸ｺﾞｼｯｸM-PRO" w:eastAsia="HG丸ｺﾞｼｯｸM-PRO" w:hAnsi="HG丸ｺﾞｼｯｸM-PRO" w:hint="eastAsia"/>
          <w:b/>
          <w:sz w:val="30"/>
          <w:szCs w:val="30"/>
        </w:rPr>
        <w:t>参</w:t>
      </w:r>
      <w:r w:rsidRPr="00EC3260">
        <w:rPr>
          <w:rFonts w:ascii="HG丸ｺﾞｼｯｸM-PRO" w:eastAsia="HG丸ｺﾞｼｯｸM-PRO" w:hAnsi="HG丸ｺﾞｼｯｸM-PRO"/>
          <w:b/>
          <w:sz w:val="30"/>
          <w:szCs w:val="30"/>
        </w:rPr>
        <w:t xml:space="preserve"> 加 申 込 書</w:t>
      </w:r>
    </w:p>
    <w:p w:rsidR="002116B7" w:rsidRPr="00DA6CEA" w:rsidRDefault="002116B7" w:rsidP="002116B7">
      <w:pPr>
        <w:rPr>
          <w:rFonts w:ascii="HG丸ｺﾞｼｯｸM-PRO" w:eastAsia="HG丸ｺﾞｼｯｸM-PRO" w:hAnsi="HG丸ｺﾞｼｯｸM-PRO"/>
        </w:rPr>
      </w:pPr>
    </w:p>
    <w:p w:rsidR="002116B7" w:rsidRPr="005216B8" w:rsidRDefault="002116B7" w:rsidP="002116B7">
      <w:pPr>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令和</w:t>
      </w:r>
      <w:r w:rsidRPr="005216B8">
        <w:rPr>
          <w:rFonts w:ascii="HG丸ｺﾞｼｯｸM-PRO" w:eastAsia="HG丸ｺﾞｼｯｸM-PRO" w:hAnsi="HG丸ｺﾞｼｯｸM-PRO" w:hint="eastAsia"/>
          <w:sz w:val="24"/>
          <w:u w:val="single"/>
        </w:rPr>
        <w:t xml:space="preserve">　　年　　月　　日</w:t>
      </w:r>
    </w:p>
    <w:p w:rsidR="002116B7" w:rsidRPr="00505A6C" w:rsidRDefault="002116B7" w:rsidP="002116B7">
      <w:pPr>
        <w:rPr>
          <w:rFonts w:ascii="HG丸ｺﾞｼｯｸM-PRO" w:eastAsia="HG丸ｺﾞｼｯｸM-PRO" w:hAnsi="HG丸ｺﾞｼｯｸM-PRO"/>
          <w:u w:val="single"/>
        </w:rPr>
      </w:pPr>
    </w:p>
    <w:p w:rsidR="002116B7" w:rsidRPr="005216B8" w:rsidRDefault="002116B7" w:rsidP="002116B7">
      <w:pPr>
        <w:spacing w:after="240"/>
        <w:jc w:val="left"/>
        <w:rPr>
          <w:rFonts w:ascii="HG丸ｺﾞｼｯｸM-PRO" w:eastAsia="HG丸ｺﾞｼｯｸM-PRO" w:hAnsi="HG丸ｺﾞｼｯｸM-PRO"/>
          <w:sz w:val="24"/>
          <w:u w:val="single"/>
        </w:rPr>
      </w:pPr>
      <w:r w:rsidRPr="005216B8">
        <w:rPr>
          <w:rFonts w:ascii="HG丸ｺﾞｼｯｸM-PRO" w:eastAsia="HG丸ｺﾞｼｯｸM-PRO" w:hAnsi="HG丸ｺﾞｼｯｸM-PRO" w:hint="eastAsia"/>
          <w:sz w:val="24"/>
          <w:u w:val="single"/>
        </w:rPr>
        <w:t xml:space="preserve">企業名（業種）：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p>
    <w:p w:rsidR="002116B7" w:rsidRPr="005216B8" w:rsidRDefault="002116B7" w:rsidP="002116B7">
      <w:pPr>
        <w:spacing w:after="240"/>
        <w:rPr>
          <w:rFonts w:ascii="HG丸ｺﾞｼｯｸM-PRO" w:eastAsia="HG丸ｺﾞｼｯｸM-PRO" w:hAnsi="HG丸ｺﾞｼｯｸM-PRO"/>
          <w:sz w:val="24"/>
          <w:u w:val="single"/>
        </w:rPr>
      </w:pPr>
      <w:r w:rsidRPr="005216B8">
        <w:rPr>
          <w:rFonts w:ascii="HG丸ｺﾞｼｯｸM-PRO" w:eastAsia="HG丸ｺﾞｼｯｸM-PRO" w:hAnsi="HG丸ｺﾞｼｯｸM-PRO" w:hint="eastAsia"/>
          <w:sz w:val="24"/>
          <w:u w:val="single"/>
        </w:rPr>
        <w:t xml:space="preserve">所在地：（〒　　　　）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p>
    <w:p w:rsidR="002116B7" w:rsidRPr="005216B8" w:rsidRDefault="002116B7" w:rsidP="002116B7">
      <w:pPr>
        <w:jc w:val="left"/>
        <w:rPr>
          <w:rFonts w:ascii="HG丸ｺﾞｼｯｸM-PRO" w:eastAsia="HG丸ｺﾞｼｯｸM-PRO" w:hAnsi="HG丸ｺﾞｼｯｸM-PRO"/>
          <w:sz w:val="24"/>
          <w:u w:val="single"/>
        </w:rPr>
      </w:pPr>
      <w:r w:rsidRPr="005216B8">
        <w:rPr>
          <w:rFonts w:ascii="HG丸ｺﾞｼｯｸM-PRO" w:eastAsia="HG丸ｺﾞｼｯｸM-PRO" w:hAnsi="HG丸ｺﾞｼｯｸM-PRO"/>
          <w:sz w:val="24"/>
          <w:u w:val="single"/>
        </w:rPr>
        <w:t xml:space="preserve">TEL：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FAX：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w:t>
      </w:r>
    </w:p>
    <w:p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hint="eastAsia"/>
        </w:rPr>
        <w:t>御希望する日に〇をつけて選択してください（希望が重なる場合は後日調整させていただきます）</w:t>
      </w:r>
    </w:p>
    <w:p w:rsidR="002116B7" w:rsidRDefault="002116B7" w:rsidP="002116B7">
      <w:pPr>
        <w:tabs>
          <w:tab w:val="left" w:pos="4962"/>
        </w:tabs>
        <w:rPr>
          <w:rFonts w:ascii="HG丸ｺﾞｼｯｸM-PRO" w:eastAsia="HG丸ｺﾞｼｯｸM-PRO" w:hAnsi="HG丸ｺﾞｼｯｸM-PRO"/>
        </w:rPr>
      </w:pPr>
      <w:r>
        <w:rPr>
          <w:rFonts w:ascii="HG丸ｺﾞｼｯｸM-PRO" w:eastAsia="HG丸ｺﾞｼｯｸM-PRO" w:hAnsi="HG丸ｺﾞｼｯｸM-PRO" w:hint="eastAsia"/>
        </w:rPr>
        <w:t>３月１５日：　　①10：００～１４：００　　②１４：００～１７：００</w:t>
      </w:r>
    </w:p>
    <w:p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hint="eastAsia"/>
        </w:rPr>
        <w:t>３月２１日：　　③10：００～１４：００　　④１４：００～１７：００</w:t>
      </w:r>
    </w:p>
    <w:tbl>
      <w:tblPr>
        <w:tblStyle w:val="af2"/>
        <w:tblW w:w="0" w:type="auto"/>
        <w:tblLook w:val="04A0" w:firstRow="1" w:lastRow="0" w:firstColumn="1" w:lastColumn="0" w:noHBand="0" w:noVBand="1"/>
      </w:tblPr>
      <w:tblGrid>
        <w:gridCol w:w="3204"/>
        <w:gridCol w:w="3205"/>
        <w:gridCol w:w="3219"/>
      </w:tblGrid>
      <w:tr w:rsidR="002116B7" w:rsidTr="00E9563B">
        <w:trPr>
          <w:trHeight w:val="454"/>
        </w:trPr>
        <w:tc>
          <w:tcPr>
            <w:tcW w:w="3204" w:type="dxa"/>
          </w:tcPr>
          <w:p w:rsidR="002116B7" w:rsidRPr="005216B8" w:rsidRDefault="002116B7" w:rsidP="00E95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所属部署</w:t>
            </w:r>
          </w:p>
        </w:tc>
        <w:tc>
          <w:tcPr>
            <w:tcW w:w="3205" w:type="dxa"/>
          </w:tcPr>
          <w:p w:rsidR="002116B7" w:rsidRPr="005216B8" w:rsidRDefault="002116B7" w:rsidP="00E9563B">
            <w:pPr>
              <w:rPr>
                <w:rFonts w:ascii="HG丸ｺﾞｼｯｸM-PRO" w:eastAsia="HG丸ｺﾞｼｯｸM-PRO" w:hAnsi="HG丸ｺﾞｼｯｸM-PRO"/>
                <w:sz w:val="22"/>
              </w:rPr>
            </w:pPr>
            <w:r w:rsidRPr="005216B8">
              <w:rPr>
                <w:rFonts w:ascii="HG丸ｺﾞｼｯｸM-PRO" w:eastAsia="HG丸ｺﾞｼｯｸM-PRO" w:hAnsi="HG丸ｺﾞｼｯｸM-PRO" w:hint="eastAsia"/>
                <w:sz w:val="22"/>
              </w:rPr>
              <w:t>役職</w:t>
            </w:r>
          </w:p>
        </w:tc>
        <w:tc>
          <w:tcPr>
            <w:tcW w:w="3219" w:type="dxa"/>
          </w:tcPr>
          <w:p w:rsidR="002116B7" w:rsidRPr="005216B8" w:rsidRDefault="002116B7" w:rsidP="00E9563B">
            <w:pPr>
              <w:rPr>
                <w:rFonts w:ascii="HG丸ｺﾞｼｯｸM-PRO" w:eastAsia="HG丸ｺﾞｼｯｸM-PRO" w:hAnsi="HG丸ｺﾞｼｯｸM-PRO"/>
                <w:sz w:val="22"/>
              </w:rPr>
            </w:pPr>
            <w:r w:rsidRPr="005216B8">
              <w:rPr>
                <w:rFonts w:ascii="HG丸ｺﾞｼｯｸM-PRO" w:eastAsia="HG丸ｺﾞｼｯｸM-PRO" w:hAnsi="HG丸ｺﾞｼｯｸM-PRO" w:hint="eastAsia"/>
                <w:sz w:val="22"/>
              </w:rPr>
              <w:t>氏名</w:t>
            </w:r>
            <w:r>
              <w:rPr>
                <w:rFonts w:ascii="HG丸ｺﾞｼｯｸM-PRO" w:eastAsia="HG丸ｺﾞｼｯｸM-PRO" w:hAnsi="HG丸ｺﾞｼｯｸM-PRO" w:hint="eastAsia"/>
                <w:sz w:val="22"/>
              </w:rPr>
              <w:t>（</w:t>
            </w:r>
            <w:r w:rsidRPr="005216B8">
              <w:rPr>
                <w:rFonts w:ascii="HG丸ｺﾞｼｯｸM-PRO" w:eastAsia="HG丸ｺﾞｼｯｸM-PRO" w:hAnsi="HG丸ｺﾞｼｯｸM-PRO" w:hint="eastAsia"/>
                <w:sz w:val="22"/>
              </w:rPr>
              <w:t>ふりがな</w:t>
            </w:r>
            <w:r>
              <w:rPr>
                <w:rFonts w:ascii="HG丸ｺﾞｼｯｸM-PRO" w:eastAsia="HG丸ｺﾞｼｯｸM-PRO" w:hAnsi="HG丸ｺﾞｼｯｸM-PRO" w:hint="eastAsia"/>
                <w:sz w:val="22"/>
              </w:rPr>
              <w:t>）</w:t>
            </w:r>
          </w:p>
        </w:tc>
      </w:tr>
      <w:tr w:rsidR="002116B7" w:rsidTr="00E9563B">
        <w:trPr>
          <w:trHeight w:val="454"/>
        </w:trPr>
        <w:tc>
          <w:tcPr>
            <w:tcW w:w="3204" w:type="dxa"/>
          </w:tcPr>
          <w:p w:rsidR="002116B7" w:rsidRDefault="002116B7" w:rsidP="00E9563B">
            <w:pPr>
              <w:rPr>
                <w:rFonts w:ascii="HG丸ｺﾞｼｯｸM-PRO" w:eastAsia="HG丸ｺﾞｼｯｸM-PRO" w:hAnsi="HG丸ｺﾞｼｯｸM-PRO"/>
              </w:rPr>
            </w:pPr>
          </w:p>
        </w:tc>
        <w:tc>
          <w:tcPr>
            <w:tcW w:w="3205" w:type="dxa"/>
          </w:tcPr>
          <w:p w:rsidR="002116B7" w:rsidRDefault="002116B7" w:rsidP="00E9563B">
            <w:pPr>
              <w:rPr>
                <w:rFonts w:ascii="HG丸ｺﾞｼｯｸM-PRO" w:eastAsia="HG丸ｺﾞｼｯｸM-PRO" w:hAnsi="HG丸ｺﾞｼｯｸM-PRO"/>
              </w:rPr>
            </w:pPr>
          </w:p>
        </w:tc>
        <w:tc>
          <w:tcPr>
            <w:tcW w:w="3219" w:type="dxa"/>
          </w:tcPr>
          <w:p w:rsidR="002116B7" w:rsidRDefault="002116B7" w:rsidP="00E9563B">
            <w:pPr>
              <w:rPr>
                <w:rFonts w:ascii="HG丸ｺﾞｼｯｸM-PRO" w:eastAsia="HG丸ｺﾞｼｯｸM-PRO" w:hAnsi="HG丸ｺﾞｼｯｸM-PRO"/>
              </w:rPr>
            </w:pPr>
          </w:p>
        </w:tc>
      </w:tr>
      <w:tr w:rsidR="002116B7" w:rsidTr="00E9563B">
        <w:trPr>
          <w:trHeight w:val="454"/>
        </w:trPr>
        <w:tc>
          <w:tcPr>
            <w:tcW w:w="3204" w:type="dxa"/>
          </w:tcPr>
          <w:p w:rsidR="002116B7" w:rsidRDefault="002116B7" w:rsidP="00E9563B">
            <w:pPr>
              <w:rPr>
                <w:rFonts w:ascii="HG丸ｺﾞｼｯｸM-PRO" w:eastAsia="HG丸ｺﾞｼｯｸM-PRO" w:hAnsi="HG丸ｺﾞｼｯｸM-PRO"/>
              </w:rPr>
            </w:pPr>
          </w:p>
        </w:tc>
        <w:tc>
          <w:tcPr>
            <w:tcW w:w="3205" w:type="dxa"/>
          </w:tcPr>
          <w:p w:rsidR="002116B7" w:rsidRDefault="002116B7" w:rsidP="00E9563B">
            <w:pPr>
              <w:rPr>
                <w:rFonts w:ascii="HG丸ｺﾞｼｯｸM-PRO" w:eastAsia="HG丸ｺﾞｼｯｸM-PRO" w:hAnsi="HG丸ｺﾞｼｯｸM-PRO"/>
              </w:rPr>
            </w:pPr>
          </w:p>
        </w:tc>
        <w:tc>
          <w:tcPr>
            <w:tcW w:w="3219" w:type="dxa"/>
          </w:tcPr>
          <w:p w:rsidR="002116B7" w:rsidRDefault="002116B7" w:rsidP="00E9563B">
            <w:pPr>
              <w:rPr>
                <w:rFonts w:ascii="HG丸ｺﾞｼｯｸM-PRO" w:eastAsia="HG丸ｺﾞｼｯｸM-PRO" w:hAnsi="HG丸ｺﾞｼｯｸM-PRO"/>
              </w:rPr>
            </w:pPr>
          </w:p>
        </w:tc>
      </w:tr>
      <w:tr w:rsidR="002116B7" w:rsidTr="00E9563B">
        <w:trPr>
          <w:trHeight w:val="1134"/>
        </w:trPr>
        <w:tc>
          <w:tcPr>
            <w:tcW w:w="9628" w:type="dxa"/>
            <w:gridSpan w:val="3"/>
          </w:tcPr>
          <w:p w:rsidR="002116B7" w:rsidRDefault="002116B7" w:rsidP="00E9563B">
            <w:pPr>
              <w:rPr>
                <w:rFonts w:ascii="HG丸ｺﾞｼｯｸM-PRO" w:eastAsia="HG丸ｺﾞｼｯｸM-PRO" w:hAnsi="HG丸ｺﾞｼｯｸM-PRO"/>
              </w:rPr>
            </w:pPr>
            <w:r w:rsidRPr="005216B8">
              <w:rPr>
                <w:rFonts w:ascii="HG丸ｺﾞｼｯｸM-PRO" w:eastAsia="HG丸ｺﾞｼｯｸM-PRO" w:hAnsi="HG丸ｺﾞｼｯｸM-PRO" w:hint="eastAsia"/>
                <w:sz w:val="22"/>
              </w:rPr>
              <w:t>備考欄</w:t>
            </w:r>
            <w:r>
              <w:rPr>
                <w:rFonts w:ascii="HG丸ｺﾞｼｯｸM-PRO" w:eastAsia="HG丸ｺﾞｼｯｸM-PRO" w:hAnsi="HG丸ｺﾞｼｯｸM-PRO" w:hint="eastAsia"/>
                <w:sz w:val="22"/>
              </w:rPr>
              <w:t>：</w:t>
            </w:r>
          </w:p>
        </w:tc>
      </w:tr>
    </w:tbl>
    <w:p w:rsidR="002116B7" w:rsidRDefault="002116B7" w:rsidP="002116B7">
      <w:pPr>
        <w:ind w:rightChars="1754" w:right="3683"/>
        <w:rPr>
          <w:rFonts w:ascii="HG丸ｺﾞｼｯｸM-PRO" w:eastAsia="HG丸ｺﾞｼｯｸM-PRO" w:hAnsi="HG丸ｺﾞｼｯｸM-PRO"/>
          <w:color w:val="000000" w:themeColor="text1"/>
          <w:shd w:val="clear" w:color="auto" w:fill="FFFFFF"/>
        </w:rPr>
      </w:pPr>
      <w:r w:rsidRPr="00DF5652">
        <w:rPr>
          <w:rFonts w:ascii="HG丸ｺﾞｼｯｸM-PRO" w:eastAsia="HG丸ｺﾞｼｯｸM-PRO" w:hAnsi="HG丸ｺﾞｼｯｸM-PRO" w:hint="eastAsia"/>
          <w:noProof/>
          <w:color w:val="000000" w:themeColor="text1"/>
          <w:sz w:val="22"/>
        </w:rPr>
        <w:drawing>
          <wp:anchor distT="0" distB="0" distL="114300" distR="114300" simplePos="0" relativeHeight="251661312" behindDoc="0" locked="0" layoutInCell="1" allowOverlap="1" wp14:anchorId="6E7A03CF" wp14:editId="59F0FE21">
            <wp:simplePos x="0" y="0"/>
            <wp:positionH relativeFrom="column">
              <wp:posOffset>3942715</wp:posOffset>
            </wp:positionH>
            <wp:positionV relativeFrom="paragraph">
              <wp:posOffset>154167</wp:posOffset>
            </wp:positionV>
            <wp:extent cx="2451100" cy="3270885"/>
            <wp:effectExtent l="0" t="0" r="6350" b="5715"/>
            <wp:wrapNone/>
            <wp:docPr id="7" name="図 7" descr="\\Aomori-fsiis\industry\aomori\平成25年度\05_企画経営担当\92_伊藤\工業総研案内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mori-fsiis\industry\aomori\平成25年度\05_企画経営担当\92_伊藤\工業総研案内地図.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2451100" cy="327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themeColor="text1"/>
          <w:shd w:val="clear" w:color="auto" w:fill="FFFFFF"/>
        </w:rPr>
        <w:t>※</w:t>
      </w:r>
      <w:r w:rsidRPr="00EE786A">
        <w:rPr>
          <w:rFonts w:ascii="HG丸ｺﾞｼｯｸM-PRO" w:eastAsia="HG丸ｺﾞｼｯｸM-PRO" w:hAnsi="HG丸ｺﾞｼｯｸM-PRO" w:hint="eastAsia"/>
          <w:color w:val="000000" w:themeColor="text1"/>
          <w:shd w:val="clear" w:color="auto" w:fill="FFFFFF"/>
        </w:rPr>
        <w:t>ご参加される方は、マスクの着用など感染対策の上</w:t>
      </w:r>
      <w:r>
        <w:rPr>
          <w:rFonts w:ascii="HG丸ｺﾞｼｯｸM-PRO" w:eastAsia="HG丸ｺﾞｼｯｸM-PRO" w:hAnsi="HG丸ｺﾞｼｯｸM-PRO" w:hint="eastAsia"/>
          <w:color w:val="000000" w:themeColor="text1"/>
          <w:shd w:val="clear" w:color="auto" w:fill="FFFFFF"/>
        </w:rPr>
        <w:t>、</w:t>
      </w:r>
    </w:p>
    <w:p w:rsidR="002116B7" w:rsidRDefault="002116B7" w:rsidP="002116B7">
      <w:pPr>
        <w:ind w:rightChars="1754" w:right="3683"/>
        <w:rPr>
          <w:rFonts w:ascii="HG丸ｺﾞｼｯｸM-PRO" w:eastAsia="HG丸ｺﾞｼｯｸM-PRO" w:hAnsi="HG丸ｺﾞｼｯｸM-PRO"/>
          <w:color w:val="000000" w:themeColor="text1"/>
          <w:shd w:val="clear" w:color="auto" w:fill="FFFFFF"/>
        </w:rPr>
      </w:pPr>
      <w:r w:rsidRPr="00EE786A">
        <w:rPr>
          <w:rFonts w:ascii="HG丸ｺﾞｼｯｸM-PRO" w:eastAsia="HG丸ｺﾞｼｯｸM-PRO" w:hAnsi="HG丸ｺﾞｼｯｸM-PRO" w:hint="eastAsia"/>
          <w:color w:val="000000" w:themeColor="text1"/>
          <w:shd w:val="clear" w:color="auto" w:fill="FFFFFF"/>
        </w:rPr>
        <w:t>ご来所いただきますよう、何卒よろしくお願い申し上げ</w:t>
      </w:r>
    </w:p>
    <w:p w:rsidR="002116B7" w:rsidRPr="00DA6CEA" w:rsidRDefault="002116B7" w:rsidP="002116B7">
      <w:pPr>
        <w:ind w:rightChars="1754" w:right="3683"/>
        <w:rPr>
          <w:rFonts w:ascii="HG丸ｺﾞｼｯｸM-PRO" w:eastAsia="HG丸ｺﾞｼｯｸM-PRO" w:hAnsi="HG丸ｺﾞｼｯｸM-PRO"/>
        </w:rPr>
      </w:pPr>
      <w:r w:rsidRPr="00EE786A">
        <w:rPr>
          <w:rFonts w:ascii="HG丸ｺﾞｼｯｸM-PRO" w:eastAsia="HG丸ｺﾞｼｯｸM-PRO" w:hAnsi="HG丸ｺﾞｼｯｸM-PRO" w:hint="eastAsia"/>
          <w:color w:val="000000" w:themeColor="text1"/>
          <w:shd w:val="clear" w:color="auto" w:fill="FFFFFF"/>
        </w:rPr>
        <w:t>ます。</w:t>
      </w:r>
    </w:p>
    <w:p w:rsidR="002116B7" w:rsidRDefault="002116B7" w:rsidP="002116B7">
      <w:pPr>
        <w:rPr>
          <w:rFonts w:ascii="HG丸ｺﾞｼｯｸM-PRO" w:eastAsia="HG丸ｺﾞｼｯｸM-PRO" w:hAnsi="HG丸ｺﾞｼｯｸM-PRO"/>
        </w:rPr>
      </w:pPr>
    </w:p>
    <w:p w:rsidR="002116B7" w:rsidRDefault="002116B7" w:rsidP="002116B7">
      <w:pPr>
        <w:rPr>
          <w:rFonts w:ascii="HG丸ｺﾞｼｯｸM-PRO" w:eastAsia="HG丸ｺﾞｼｯｸM-PRO" w:hAnsi="HG丸ｺﾞｼｯｸM-PRO"/>
        </w:rPr>
      </w:pPr>
    </w:p>
    <w:p w:rsidR="002116B7" w:rsidRPr="00DA6CEA" w:rsidRDefault="002116B7" w:rsidP="002116B7">
      <w:pPr>
        <w:rPr>
          <w:rFonts w:ascii="HG丸ｺﾞｼｯｸM-PRO" w:eastAsia="HG丸ｺﾞｼｯｸM-PRO" w:hAnsi="HG丸ｺﾞｼｯｸM-PRO"/>
        </w:rPr>
      </w:pPr>
    </w:p>
    <w:p w:rsidR="002116B7" w:rsidRPr="005216B8" w:rsidRDefault="002116B7" w:rsidP="002116B7">
      <w:pPr>
        <w:rPr>
          <w:rFonts w:ascii="HG丸ｺﾞｼｯｸM-PRO" w:eastAsia="HG丸ｺﾞｼｯｸM-PRO" w:hAnsi="HG丸ｺﾞｼｯｸM-PRO"/>
          <w:sz w:val="28"/>
        </w:rPr>
      </w:pPr>
      <w:r w:rsidRPr="005216B8">
        <w:rPr>
          <w:rFonts w:ascii="HG丸ｺﾞｼｯｸM-PRO" w:eastAsia="HG丸ｺﾞｼｯｸM-PRO" w:hAnsi="HG丸ｺﾞｼｯｸM-PRO" w:hint="eastAsia"/>
          <w:sz w:val="28"/>
        </w:rPr>
        <w:t>＜会場＞</w:t>
      </w:r>
    </w:p>
    <w:p w:rsidR="002116B7" w:rsidRPr="005216B8" w:rsidRDefault="002116B7" w:rsidP="002116B7">
      <w:pPr>
        <w:spacing w:after="240"/>
        <w:rPr>
          <w:rFonts w:ascii="HG丸ｺﾞｼｯｸM-PRO" w:eastAsia="HG丸ｺﾞｼｯｸM-PRO" w:hAnsi="HG丸ｺﾞｼｯｸM-PRO"/>
          <w:sz w:val="24"/>
        </w:rPr>
      </w:pPr>
      <w:r w:rsidRPr="005216B8">
        <w:rPr>
          <w:rFonts w:ascii="HG丸ｺﾞｼｯｸM-PRO" w:eastAsia="HG丸ｺﾞｼｯｸM-PRO" w:hAnsi="HG丸ｺﾞｼｯｸM-PRO"/>
          <w:sz w:val="24"/>
        </w:rPr>
        <w:t>(地独)青森県産業技術センター工業総合研究所</w:t>
      </w:r>
    </w:p>
    <w:p w:rsidR="002116B7" w:rsidRPr="005216B8" w:rsidRDefault="002116B7" w:rsidP="002116B7">
      <w:pPr>
        <w:spacing w:after="240"/>
        <w:rPr>
          <w:rFonts w:ascii="HG丸ｺﾞｼｯｸM-PRO" w:eastAsia="HG丸ｺﾞｼｯｸM-PRO" w:hAnsi="HG丸ｺﾞｼｯｸM-PRO"/>
          <w:sz w:val="24"/>
        </w:rPr>
      </w:pPr>
      <w:r w:rsidRPr="005216B8">
        <w:rPr>
          <w:rFonts w:ascii="HG丸ｺﾞｼｯｸM-PRO" w:eastAsia="HG丸ｺﾞｼｯｸM-PRO" w:hAnsi="HG丸ｺﾞｼｯｸM-PRO" w:hint="eastAsia"/>
          <w:sz w:val="24"/>
        </w:rPr>
        <w:t>〒</w:t>
      </w:r>
      <w:r w:rsidRPr="005216B8">
        <w:rPr>
          <w:rFonts w:ascii="HG丸ｺﾞｼｯｸM-PRO" w:eastAsia="HG丸ｺﾞｼｯｸM-PRO" w:hAnsi="HG丸ｺﾞｼｯｸM-PRO"/>
          <w:sz w:val="24"/>
        </w:rPr>
        <w:t>030-0142青森市大字野木字山口221-10</w:t>
      </w:r>
    </w:p>
    <w:p w:rsidR="002116B7" w:rsidRDefault="002116B7" w:rsidP="002116B7">
      <w:pPr>
        <w:rPr>
          <w:rFonts w:ascii="HG丸ｺﾞｼｯｸM-PRO" w:eastAsia="HG丸ｺﾞｼｯｸM-PRO" w:hAnsi="HG丸ｺﾞｼｯｸM-PRO"/>
          <w:sz w:val="24"/>
        </w:rPr>
      </w:pPr>
      <w:r w:rsidRPr="005216B8">
        <w:rPr>
          <w:rFonts w:ascii="HG丸ｺﾞｼｯｸM-PRO" w:eastAsia="HG丸ｺﾞｼｯｸM-PRO" w:hAnsi="HG丸ｺﾞｼｯｸM-PRO"/>
          <w:sz w:val="24"/>
        </w:rPr>
        <w:t>TEL 017-728-0900、FAX 017-728-0903</w:t>
      </w:r>
    </w:p>
    <w:p w:rsidR="002116B7" w:rsidRDefault="002116B7" w:rsidP="002116B7">
      <w:pPr>
        <w:rPr>
          <w:rFonts w:ascii="HG丸ｺﾞｼｯｸM-PRO" w:eastAsia="HG丸ｺﾞｼｯｸM-PRO" w:hAnsi="HG丸ｺﾞｼｯｸM-PRO"/>
          <w:sz w:val="20"/>
        </w:rPr>
      </w:pPr>
    </w:p>
    <w:p w:rsidR="002116B7" w:rsidRPr="00A95CF7" w:rsidRDefault="002116B7" w:rsidP="002116B7">
      <w:pPr>
        <w:spacing w:line="228" w:lineRule="auto"/>
        <w:rPr>
          <w:rFonts w:ascii="ＭＳ 明朝" w:hAnsi="ＭＳ 明朝"/>
          <w:sz w:val="22"/>
        </w:rPr>
      </w:pPr>
    </w:p>
    <w:bookmarkEnd w:id="0"/>
    <w:p w:rsidR="002116B7" w:rsidRPr="00C82B12" w:rsidRDefault="002116B7" w:rsidP="002116B7">
      <w:pPr>
        <w:jc w:val="center"/>
        <w:rPr>
          <w:rFonts w:ascii="Times New Roman" w:hAnsi="Times New Roman"/>
          <w:color w:val="000000"/>
          <w:sz w:val="24"/>
          <w:szCs w:val="24"/>
        </w:rPr>
      </w:pPr>
    </w:p>
    <w:p w:rsidR="002116B7" w:rsidRPr="00172434" w:rsidRDefault="002116B7" w:rsidP="002116B7"/>
    <w:p w:rsidR="00D964AA" w:rsidRPr="00C82B12" w:rsidRDefault="00D964AA" w:rsidP="002116B7">
      <w:pPr>
        <w:rPr>
          <w:rFonts w:ascii="Times New Roman" w:hAnsi="Times New Roman"/>
          <w:color w:val="000000"/>
          <w:sz w:val="24"/>
          <w:szCs w:val="24"/>
        </w:rPr>
      </w:pPr>
    </w:p>
    <w:sectPr w:rsidR="00D964AA" w:rsidRPr="00C82B12" w:rsidSect="009F4474">
      <w:pgSz w:w="11906" w:h="16838"/>
      <w:pgMar w:top="1134" w:right="73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548" w:rsidRDefault="005A1548">
      <w:r>
        <w:separator/>
      </w:r>
    </w:p>
  </w:endnote>
  <w:endnote w:type="continuationSeparator" w:id="0">
    <w:p w:rsidR="005A1548" w:rsidRDefault="005A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548" w:rsidRDefault="005A1548">
      <w:r>
        <w:separator/>
      </w:r>
    </w:p>
  </w:footnote>
  <w:footnote w:type="continuationSeparator" w:id="0">
    <w:p w:rsidR="005A1548" w:rsidRDefault="005A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AF9"/>
    <w:multiLevelType w:val="hybridMultilevel"/>
    <w:tmpl w:val="0688FC1A"/>
    <w:lvl w:ilvl="0" w:tplc="04090001">
      <w:start w:val="1"/>
      <w:numFmt w:val="bullet"/>
      <w:lvlText w:val=""/>
      <w:lvlJc w:val="left"/>
      <w:pPr>
        <w:ind w:left="1010" w:hanging="480"/>
      </w:pPr>
      <w:rPr>
        <w:rFonts w:ascii="Wingdings" w:hAnsi="Wingdings" w:hint="default"/>
      </w:rPr>
    </w:lvl>
    <w:lvl w:ilvl="1" w:tplc="0409000B" w:tentative="1">
      <w:start w:val="1"/>
      <w:numFmt w:val="bullet"/>
      <w:lvlText w:val=""/>
      <w:lvlJc w:val="left"/>
      <w:pPr>
        <w:ind w:left="1490" w:hanging="480"/>
      </w:pPr>
      <w:rPr>
        <w:rFonts w:ascii="Wingdings" w:hAnsi="Wingdings" w:hint="default"/>
      </w:rPr>
    </w:lvl>
    <w:lvl w:ilvl="2" w:tplc="0409000D" w:tentative="1">
      <w:start w:val="1"/>
      <w:numFmt w:val="bullet"/>
      <w:lvlText w:val=""/>
      <w:lvlJc w:val="left"/>
      <w:pPr>
        <w:ind w:left="1970" w:hanging="480"/>
      </w:pPr>
      <w:rPr>
        <w:rFonts w:ascii="Wingdings" w:hAnsi="Wingdings" w:hint="default"/>
      </w:rPr>
    </w:lvl>
    <w:lvl w:ilvl="3" w:tplc="04090001" w:tentative="1">
      <w:start w:val="1"/>
      <w:numFmt w:val="bullet"/>
      <w:lvlText w:val=""/>
      <w:lvlJc w:val="left"/>
      <w:pPr>
        <w:ind w:left="2450" w:hanging="480"/>
      </w:pPr>
      <w:rPr>
        <w:rFonts w:ascii="Wingdings" w:hAnsi="Wingdings" w:hint="default"/>
      </w:rPr>
    </w:lvl>
    <w:lvl w:ilvl="4" w:tplc="0409000B" w:tentative="1">
      <w:start w:val="1"/>
      <w:numFmt w:val="bullet"/>
      <w:lvlText w:val=""/>
      <w:lvlJc w:val="left"/>
      <w:pPr>
        <w:ind w:left="2930" w:hanging="480"/>
      </w:pPr>
      <w:rPr>
        <w:rFonts w:ascii="Wingdings" w:hAnsi="Wingdings" w:hint="default"/>
      </w:rPr>
    </w:lvl>
    <w:lvl w:ilvl="5" w:tplc="0409000D" w:tentative="1">
      <w:start w:val="1"/>
      <w:numFmt w:val="bullet"/>
      <w:lvlText w:val=""/>
      <w:lvlJc w:val="left"/>
      <w:pPr>
        <w:ind w:left="3410" w:hanging="480"/>
      </w:pPr>
      <w:rPr>
        <w:rFonts w:ascii="Wingdings" w:hAnsi="Wingdings" w:hint="default"/>
      </w:rPr>
    </w:lvl>
    <w:lvl w:ilvl="6" w:tplc="04090001" w:tentative="1">
      <w:start w:val="1"/>
      <w:numFmt w:val="bullet"/>
      <w:lvlText w:val=""/>
      <w:lvlJc w:val="left"/>
      <w:pPr>
        <w:ind w:left="3890" w:hanging="480"/>
      </w:pPr>
      <w:rPr>
        <w:rFonts w:ascii="Wingdings" w:hAnsi="Wingdings" w:hint="default"/>
      </w:rPr>
    </w:lvl>
    <w:lvl w:ilvl="7" w:tplc="0409000B" w:tentative="1">
      <w:start w:val="1"/>
      <w:numFmt w:val="bullet"/>
      <w:lvlText w:val=""/>
      <w:lvlJc w:val="left"/>
      <w:pPr>
        <w:ind w:left="4370" w:hanging="480"/>
      </w:pPr>
      <w:rPr>
        <w:rFonts w:ascii="Wingdings" w:hAnsi="Wingdings" w:hint="default"/>
      </w:rPr>
    </w:lvl>
    <w:lvl w:ilvl="8" w:tplc="0409000D" w:tentative="1">
      <w:start w:val="1"/>
      <w:numFmt w:val="bullet"/>
      <w:lvlText w:val=""/>
      <w:lvlJc w:val="left"/>
      <w:pPr>
        <w:ind w:left="4850" w:hanging="480"/>
      </w:pPr>
      <w:rPr>
        <w:rFonts w:ascii="Wingdings" w:hAnsi="Wingdings" w:hint="default"/>
      </w:rPr>
    </w:lvl>
  </w:abstractNum>
  <w:abstractNum w:abstractNumId="1" w15:restartNumberingAfterBreak="0">
    <w:nsid w:val="1B2F188D"/>
    <w:multiLevelType w:val="hybridMultilevel"/>
    <w:tmpl w:val="77020382"/>
    <w:lvl w:ilvl="0" w:tplc="6CF679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E3B7A8F"/>
    <w:multiLevelType w:val="hybridMultilevel"/>
    <w:tmpl w:val="89921F4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F5351E4"/>
    <w:multiLevelType w:val="hybridMultilevel"/>
    <w:tmpl w:val="4A2E3362"/>
    <w:lvl w:ilvl="0" w:tplc="4080CBA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E174507"/>
    <w:multiLevelType w:val="hybridMultilevel"/>
    <w:tmpl w:val="C3342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EC02BFD"/>
    <w:multiLevelType w:val="hybridMultilevel"/>
    <w:tmpl w:val="610A5B7C"/>
    <w:lvl w:ilvl="0" w:tplc="48228C86">
      <w:start w:val="1"/>
      <w:numFmt w:val="decimal"/>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7125B98"/>
    <w:multiLevelType w:val="hybridMultilevel"/>
    <w:tmpl w:val="E7428034"/>
    <w:lvl w:ilvl="0" w:tplc="E098DF2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774E3351"/>
    <w:multiLevelType w:val="hybridMultilevel"/>
    <w:tmpl w:val="CBA27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834A5"/>
    <w:multiLevelType w:val="hybridMultilevel"/>
    <w:tmpl w:val="B9FA19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BB17639"/>
    <w:multiLevelType w:val="hybridMultilevel"/>
    <w:tmpl w:val="14CACF42"/>
    <w:lvl w:ilvl="0" w:tplc="6BEA5518">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CE811ED"/>
    <w:multiLevelType w:val="hybridMultilevel"/>
    <w:tmpl w:val="AF1676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4"/>
  </w:num>
  <w:num w:numId="5">
    <w:abstractNumId w:val="10"/>
  </w:num>
  <w:num w:numId="6">
    <w:abstractNumId w:val="7"/>
  </w:num>
  <w:num w:numId="7">
    <w:abstractNumId w:val="9"/>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SortMethod w:val="000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0F"/>
    <w:rsid w:val="00001136"/>
    <w:rsid w:val="000037D6"/>
    <w:rsid w:val="000046CA"/>
    <w:rsid w:val="00020DE6"/>
    <w:rsid w:val="00022FB8"/>
    <w:rsid w:val="00023E7B"/>
    <w:rsid w:val="00033766"/>
    <w:rsid w:val="000365C6"/>
    <w:rsid w:val="000421DD"/>
    <w:rsid w:val="000447A3"/>
    <w:rsid w:val="00045CE9"/>
    <w:rsid w:val="00053245"/>
    <w:rsid w:val="00056D33"/>
    <w:rsid w:val="00060AF7"/>
    <w:rsid w:val="00061111"/>
    <w:rsid w:val="00062299"/>
    <w:rsid w:val="0006288A"/>
    <w:rsid w:val="00065160"/>
    <w:rsid w:val="00066BB9"/>
    <w:rsid w:val="000728E8"/>
    <w:rsid w:val="000738D3"/>
    <w:rsid w:val="00076378"/>
    <w:rsid w:val="00077887"/>
    <w:rsid w:val="000820D4"/>
    <w:rsid w:val="000906A7"/>
    <w:rsid w:val="00092385"/>
    <w:rsid w:val="00092F5A"/>
    <w:rsid w:val="00093C3E"/>
    <w:rsid w:val="000945DC"/>
    <w:rsid w:val="00095350"/>
    <w:rsid w:val="00096C97"/>
    <w:rsid w:val="000A49E7"/>
    <w:rsid w:val="000A5FC2"/>
    <w:rsid w:val="000A74F3"/>
    <w:rsid w:val="000A7E0A"/>
    <w:rsid w:val="000B25ED"/>
    <w:rsid w:val="000B3D15"/>
    <w:rsid w:val="000B4371"/>
    <w:rsid w:val="000C3B16"/>
    <w:rsid w:val="000C7BC5"/>
    <w:rsid w:val="000D479D"/>
    <w:rsid w:val="000D47D4"/>
    <w:rsid w:val="000E035C"/>
    <w:rsid w:val="000E6DCD"/>
    <w:rsid w:val="000E7EEB"/>
    <w:rsid w:val="000F1AEE"/>
    <w:rsid w:val="000F29E3"/>
    <w:rsid w:val="000F339C"/>
    <w:rsid w:val="00101EE3"/>
    <w:rsid w:val="00110382"/>
    <w:rsid w:val="00110882"/>
    <w:rsid w:val="00114A40"/>
    <w:rsid w:val="00114D13"/>
    <w:rsid w:val="0011793A"/>
    <w:rsid w:val="00120ABC"/>
    <w:rsid w:val="00132932"/>
    <w:rsid w:val="00132DBE"/>
    <w:rsid w:val="00134990"/>
    <w:rsid w:val="0013772F"/>
    <w:rsid w:val="00143DDE"/>
    <w:rsid w:val="00146AA6"/>
    <w:rsid w:val="00154CA1"/>
    <w:rsid w:val="001551EE"/>
    <w:rsid w:val="00160B1A"/>
    <w:rsid w:val="001610B6"/>
    <w:rsid w:val="00162A5C"/>
    <w:rsid w:val="0016388D"/>
    <w:rsid w:val="00172A9C"/>
    <w:rsid w:val="00174602"/>
    <w:rsid w:val="00182E1D"/>
    <w:rsid w:val="00196207"/>
    <w:rsid w:val="00196936"/>
    <w:rsid w:val="00196973"/>
    <w:rsid w:val="00196986"/>
    <w:rsid w:val="00197351"/>
    <w:rsid w:val="001A006C"/>
    <w:rsid w:val="001A19C0"/>
    <w:rsid w:val="001A3921"/>
    <w:rsid w:val="001A5087"/>
    <w:rsid w:val="001A79CC"/>
    <w:rsid w:val="001B4A41"/>
    <w:rsid w:val="001C025C"/>
    <w:rsid w:val="001C670F"/>
    <w:rsid w:val="001C6B04"/>
    <w:rsid w:val="001D18F0"/>
    <w:rsid w:val="001D1B90"/>
    <w:rsid w:val="001D1F00"/>
    <w:rsid w:val="001D1F65"/>
    <w:rsid w:val="001D31D8"/>
    <w:rsid w:val="001E3B44"/>
    <w:rsid w:val="001E6CA8"/>
    <w:rsid w:val="001F00BC"/>
    <w:rsid w:val="001F676A"/>
    <w:rsid w:val="00211689"/>
    <w:rsid w:val="002116B7"/>
    <w:rsid w:val="00225011"/>
    <w:rsid w:val="00225B57"/>
    <w:rsid w:val="00225FD5"/>
    <w:rsid w:val="0023361D"/>
    <w:rsid w:val="002503C6"/>
    <w:rsid w:val="00255127"/>
    <w:rsid w:val="002575AA"/>
    <w:rsid w:val="00260D55"/>
    <w:rsid w:val="00265D1E"/>
    <w:rsid w:val="002712D5"/>
    <w:rsid w:val="00272523"/>
    <w:rsid w:val="00280B70"/>
    <w:rsid w:val="002816D1"/>
    <w:rsid w:val="00282BDB"/>
    <w:rsid w:val="00285A62"/>
    <w:rsid w:val="00286403"/>
    <w:rsid w:val="00286FE2"/>
    <w:rsid w:val="00294935"/>
    <w:rsid w:val="002A0071"/>
    <w:rsid w:val="002A1ADD"/>
    <w:rsid w:val="002A4D11"/>
    <w:rsid w:val="002B3B7A"/>
    <w:rsid w:val="002B6575"/>
    <w:rsid w:val="002D0863"/>
    <w:rsid w:val="002D0FC3"/>
    <w:rsid w:val="002E0B13"/>
    <w:rsid w:val="002E58BC"/>
    <w:rsid w:val="002E7AD5"/>
    <w:rsid w:val="00300F2F"/>
    <w:rsid w:val="00304635"/>
    <w:rsid w:val="003046C4"/>
    <w:rsid w:val="00311A5B"/>
    <w:rsid w:val="0031535A"/>
    <w:rsid w:val="00330D79"/>
    <w:rsid w:val="003311B3"/>
    <w:rsid w:val="00333030"/>
    <w:rsid w:val="00333182"/>
    <w:rsid w:val="00333463"/>
    <w:rsid w:val="00342C66"/>
    <w:rsid w:val="003512C5"/>
    <w:rsid w:val="00356912"/>
    <w:rsid w:val="00357E4C"/>
    <w:rsid w:val="00366127"/>
    <w:rsid w:val="00367CAE"/>
    <w:rsid w:val="0037225C"/>
    <w:rsid w:val="0037437B"/>
    <w:rsid w:val="0037512F"/>
    <w:rsid w:val="00390317"/>
    <w:rsid w:val="00394498"/>
    <w:rsid w:val="003946C3"/>
    <w:rsid w:val="00394D08"/>
    <w:rsid w:val="00395E9F"/>
    <w:rsid w:val="003A5542"/>
    <w:rsid w:val="003B5918"/>
    <w:rsid w:val="003C1322"/>
    <w:rsid w:val="003C2396"/>
    <w:rsid w:val="003C4192"/>
    <w:rsid w:val="003C79E5"/>
    <w:rsid w:val="003D277F"/>
    <w:rsid w:val="003E09BF"/>
    <w:rsid w:val="003E4909"/>
    <w:rsid w:val="003E601F"/>
    <w:rsid w:val="003F418A"/>
    <w:rsid w:val="00404E15"/>
    <w:rsid w:val="00410CBC"/>
    <w:rsid w:val="0041180B"/>
    <w:rsid w:val="0041253D"/>
    <w:rsid w:val="004167C5"/>
    <w:rsid w:val="004167F1"/>
    <w:rsid w:val="00417CCF"/>
    <w:rsid w:val="004208C7"/>
    <w:rsid w:val="00430144"/>
    <w:rsid w:val="00430821"/>
    <w:rsid w:val="004351B6"/>
    <w:rsid w:val="0043677B"/>
    <w:rsid w:val="004424B0"/>
    <w:rsid w:val="004427D4"/>
    <w:rsid w:val="00442847"/>
    <w:rsid w:val="00447493"/>
    <w:rsid w:val="00467A40"/>
    <w:rsid w:val="00472C08"/>
    <w:rsid w:val="004743EF"/>
    <w:rsid w:val="00475CC2"/>
    <w:rsid w:val="004766F3"/>
    <w:rsid w:val="00480A24"/>
    <w:rsid w:val="00481DAC"/>
    <w:rsid w:val="004856D1"/>
    <w:rsid w:val="004911AE"/>
    <w:rsid w:val="00492BA1"/>
    <w:rsid w:val="0049487A"/>
    <w:rsid w:val="004A6817"/>
    <w:rsid w:val="004A7174"/>
    <w:rsid w:val="004B0C9D"/>
    <w:rsid w:val="004B0D04"/>
    <w:rsid w:val="004B24D7"/>
    <w:rsid w:val="004B25CC"/>
    <w:rsid w:val="004B5363"/>
    <w:rsid w:val="004B6C8C"/>
    <w:rsid w:val="004D28AC"/>
    <w:rsid w:val="004D682F"/>
    <w:rsid w:val="004E015D"/>
    <w:rsid w:val="004E26E5"/>
    <w:rsid w:val="004E475C"/>
    <w:rsid w:val="004E5922"/>
    <w:rsid w:val="004F167B"/>
    <w:rsid w:val="004F377D"/>
    <w:rsid w:val="004F6055"/>
    <w:rsid w:val="004F747B"/>
    <w:rsid w:val="00500FD8"/>
    <w:rsid w:val="005015CB"/>
    <w:rsid w:val="00511DDE"/>
    <w:rsid w:val="00511E23"/>
    <w:rsid w:val="0051797F"/>
    <w:rsid w:val="00525C7E"/>
    <w:rsid w:val="005278B4"/>
    <w:rsid w:val="005279A3"/>
    <w:rsid w:val="00531A8B"/>
    <w:rsid w:val="005359B4"/>
    <w:rsid w:val="005365DA"/>
    <w:rsid w:val="005374B2"/>
    <w:rsid w:val="00550BF3"/>
    <w:rsid w:val="005562AB"/>
    <w:rsid w:val="00563A31"/>
    <w:rsid w:val="0057239F"/>
    <w:rsid w:val="005758DF"/>
    <w:rsid w:val="005779CB"/>
    <w:rsid w:val="00585129"/>
    <w:rsid w:val="00585EA4"/>
    <w:rsid w:val="0058656C"/>
    <w:rsid w:val="00586EBE"/>
    <w:rsid w:val="00587FF4"/>
    <w:rsid w:val="00594370"/>
    <w:rsid w:val="00596F4C"/>
    <w:rsid w:val="005A020F"/>
    <w:rsid w:val="005A1548"/>
    <w:rsid w:val="005A3A6A"/>
    <w:rsid w:val="005A7835"/>
    <w:rsid w:val="005B0490"/>
    <w:rsid w:val="005B301E"/>
    <w:rsid w:val="005B529E"/>
    <w:rsid w:val="005C5630"/>
    <w:rsid w:val="005D4CAC"/>
    <w:rsid w:val="005D7B79"/>
    <w:rsid w:val="005E3845"/>
    <w:rsid w:val="005E3B8C"/>
    <w:rsid w:val="005E49D7"/>
    <w:rsid w:val="005E4F45"/>
    <w:rsid w:val="005F086A"/>
    <w:rsid w:val="005F1B6F"/>
    <w:rsid w:val="00600F97"/>
    <w:rsid w:val="00601BA1"/>
    <w:rsid w:val="00610B0F"/>
    <w:rsid w:val="00613882"/>
    <w:rsid w:val="00621545"/>
    <w:rsid w:val="0062162B"/>
    <w:rsid w:val="006217BC"/>
    <w:rsid w:val="006231BC"/>
    <w:rsid w:val="00623C10"/>
    <w:rsid w:val="00626B5F"/>
    <w:rsid w:val="006331F4"/>
    <w:rsid w:val="00640837"/>
    <w:rsid w:val="00641EAB"/>
    <w:rsid w:val="00643A73"/>
    <w:rsid w:val="00646E9F"/>
    <w:rsid w:val="006653B8"/>
    <w:rsid w:val="00667CF6"/>
    <w:rsid w:val="00676033"/>
    <w:rsid w:val="00677479"/>
    <w:rsid w:val="00677A1C"/>
    <w:rsid w:val="006809B5"/>
    <w:rsid w:val="006811AC"/>
    <w:rsid w:val="00684F6D"/>
    <w:rsid w:val="00691F2F"/>
    <w:rsid w:val="006A6E6E"/>
    <w:rsid w:val="006B1B59"/>
    <w:rsid w:val="006B3AFA"/>
    <w:rsid w:val="006B5E50"/>
    <w:rsid w:val="006C0C10"/>
    <w:rsid w:val="006C1606"/>
    <w:rsid w:val="006C2F3A"/>
    <w:rsid w:val="006D1F65"/>
    <w:rsid w:val="006E7E29"/>
    <w:rsid w:val="006F1472"/>
    <w:rsid w:val="006F4E49"/>
    <w:rsid w:val="007042A4"/>
    <w:rsid w:val="007074A5"/>
    <w:rsid w:val="00713D67"/>
    <w:rsid w:val="007200CA"/>
    <w:rsid w:val="0072254E"/>
    <w:rsid w:val="00730F8F"/>
    <w:rsid w:val="0073389B"/>
    <w:rsid w:val="007341B1"/>
    <w:rsid w:val="007348F5"/>
    <w:rsid w:val="00736611"/>
    <w:rsid w:val="0073732D"/>
    <w:rsid w:val="0074409C"/>
    <w:rsid w:val="00750A97"/>
    <w:rsid w:val="007635E6"/>
    <w:rsid w:val="00765655"/>
    <w:rsid w:val="00765728"/>
    <w:rsid w:val="0077152E"/>
    <w:rsid w:val="007732E8"/>
    <w:rsid w:val="0079170C"/>
    <w:rsid w:val="007B72C5"/>
    <w:rsid w:val="007C08D1"/>
    <w:rsid w:val="007D0255"/>
    <w:rsid w:val="007D421F"/>
    <w:rsid w:val="007E2CEE"/>
    <w:rsid w:val="007E3B5B"/>
    <w:rsid w:val="007F50CA"/>
    <w:rsid w:val="008010D7"/>
    <w:rsid w:val="00805D6B"/>
    <w:rsid w:val="008077FA"/>
    <w:rsid w:val="00814D1C"/>
    <w:rsid w:val="00822D83"/>
    <w:rsid w:val="0082712D"/>
    <w:rsid w:val="00832BD4"/>
    <w:rsid w:val="008355D8"/>
    <w:rsid w:val="008463FD"/>
    <w:rsid w:val="00851D8B"/>
    <w:rsid w:val="00852E4D"/>
    <w:rsid w:val="008534B7"/>
    <w:rsid w:val="008541B8"/>
    <w:rsid w:val="00867BC2"/>
    <w:rsid w:val="0087300E"/>
    <w:rsid w:val="00883CBF"/>
    <w:rsid w:val="00884799"/>
    <w:rsid w:val="00885584"/>
    <w:rsid w:val="00886C32"/>
    <w:rsid w:val="00893D33"/>
    <w:rsid w:val="008954C3"/>
    <w:rsid w:val="00896B7A"/>
    <w:rsid w:val="008A70EC"/>
    <w:rsid w:val="008B1D3F"/>
    <w:rsid w:val="008B1DC1"/>
    <w:rsid w:val="008B5274"/>
    <w:rsid w:val="008B6D94"/>
    <w:rsid w:val="008C344C"/>
    <w:rsid w:val="008E147B"/>
    <w:rsid w:val="008E29AF"/>
    <w:rsid w:val="008E6C94"/>
    <w:rsid w:val="008E7C22"/>
    <w:rsid w:val="008F0F6D"/>
    <w:rsid w:val="008F408E"/>
    <w:rsid w:val="008F7780"/>
    <w:rsid w:val="00910366"/>
    <w:rsid w:val="0091522D"/>
    <w:rsid w:val="009237D6"/>
    <w:rsid w:val="009365FD"/>
    <w:rsid w:val="009417D8"/>
    <w:rsid w:val="009630D3"/>
    <w:rsid w:val="00963D8E"/>
    <w:rsid w:val="00965F93"/>
    <w:rsid w:val="009673E6"/>
    <w:rsid w:val="00985344"/>
    <w:rsid w:val="0099142B"/>
    <w:rsid w:val="009A2E5C"/>
    <w:rsid w:val="009A5095"/>
    <w:rsid w:val="009A57A2"/>
    <w:rsid w:val="009A5B57"/>
    <w:rsid w:val="009A6B58"/>
    <w:rsid w:val="009C1D12"/>
    <w:rsid w:val="009E131C"/>
    <w:rsid w:val="009E4C83"/>
    <w:rsid w:val="009E7F22"/>
    <w:rsid w:val="009F4474"/>
    <w:rsid w:val="00A14BAA"/>
    <w:rsid w:val="00A209C4"/>
    <w:rsid w:val="00A23527"/>
    <w:rsid w:val="00A256DC"/>
    <w:rsid w:val="00A30049"/>
    <w:rsid w:val="00A3178A"/>
    <w:rsid w:val="00A378EF"/>
    <w:rsid w:val="00A44505"/>
    <w:rsid w:val="00A46741"/>
    <w:rsid w:val="00A46E00"/>
    <w:rsid w:val="00A51D4C"/>
    <w:rsid w:val="00A52105"/>
    <w:rsid w:val="00A53FFA"/>
    <w:rsid w:val="00A549B1"/>
    <w:rsid w:val="00A54A13"/>
    <w:rsid w:val="00A558E6"/>
    <w:rsid w:val="00A66E43"/>
    <w:rsid w:val="00A71CFA"/>
    <w:rsid w:val="00A72D02"/>
    <w:rsid w:val="00A73A31"/>
    <w:rsid w:val="00A75C77"/>
    <w:rsid w:val="00A7718A"/>
    <w:rsid w:val="00A8354C"/>
    <w:rsid w:val="00A91846"/>
    <w:rsid w:val="00A93BED"/>
    <w:rsid w:val="00A95BBE"/>
    <w:rsid w:val="00A95D51"/>
    <w:rsid w:val="00A97C31"/>
    <w:rsid w:val="00A97ECC"/>
    <w:rsid w:val="00AA0D77"/>
    <w:rsid w:val="00AA4882"/>
    <w:rsid w:val="00AA7AD0"/>
    <w:rsid w:val="00AB0721"/>
    <w:rsid w:val="00AC4A2B"/>
    <w:rsid w:val="00AC55A2"/>
    <w:rsid w:val="00AD167E"/>
    <w:rsid w:val="00AD30BE"/>
    <w:rsid w:val="00AD5F38"/>
    <w:rsid w:val="00AD7D8F"/>
    <w:rsid w:val="00AE4542"/>
    <w:rsid w:val="00AE4ED5"/>
    <w:rsid w:val="00AE79BB"/>
    <w:rsid w:val="00AF1FDC"/>
    <w:rsid w:val="00AF3C9C"/>
    <w:rsid w:val="00B0362E"/>
    <w:rsid w:val="00B05680"/>
    <w:rsid w:val="00B153CA"/>
    <w:rsid w:val="00B179B2"/>
    <w:rsid w:val="00B17DA2"/>
    <w:rsid w:val="00B20B26"/>
    <w:rsid w:val="00B246A2"/>
    <w:rsid w:val="00B34A1C"/>
    <w:rsid w:val="00B36A16"/>
    <w:rsid w:val="00B36BDE"/>
    <w:rsid w:val="00B37F45"/>
    <w:rsid w:val="00B50E9C"/>
    <w:rsid w:val="00B55890"/>
    <w:rsid w:val="00B67CE7"/>
    <w:rsid w:val="00B744F7"/>
    <w:rsid w:val="00B77B36"/>
    <w:rsid w:val="00B85FCA"/>
    <w:rsid w:val="00B86A69"/>
    <w:rsid w:val="00B939FC"/>
    <w:rsid w:val="00B97E1E"/>
    <w:rsid w:val="00B97E29"/>
    <w:rsid w:val="00BA3927"/>
    <w:rsid w:val="00BD2DD3"/>
    <w:rsid w:val="00BD4AC6"/>
    <w:rsid w:val="00BD4B39"/>
    <w:rsid w:val="00BD5BE2"/>
    <w:rsid w:val="00BD7390"/>
    <w:rsid w:val="00BD7B9E"/>
    <w:rsid w:val="00BE1DF4"/>
    <w:rsid w:val="00BE4448"/>
    <w:rsid w:val="00BF18A6"/>
    <w:rsid w:val="00BF6432"/>
    <w:rsid w:val="00BF75CE"/>
    <w:rsid w:val="00BF7FE2"/>
    <w:rsid w:val="00C00A29"/>
    <w:rsid w:val="00C12312"/>
    <w:rsid w:val="00C14C41"/>
    <w:rsid w:val="00C2017B"/>
    <w:rsid w:val="00C203E1"/>
    <w:rsid w:val="00C2221A"/>
    <w:rsid w:val="00C32154"/>
    <w:rsid w:val="00C37ADC"/>
    <w:rsid w:val="00C408FE"/>
    <w:rsid w:val="00C50027"/>
    <w:rsid w:val="00C6700A"/>
    <w:rsid w:val="00C74768"/>
    <w:rsid w:val="00C77F3D"/>
    <w:rsid w:val="00C81112"/>
    <w:rsid w:val="00C82B12"/>
    <w:rsid w:val="00C904D4"/>
    <w:rsid w:val="00C9435A"/>
    <w:rsid w:val="00C97537"/>
    <w:rsid w:val="00CA5C2D"/>
    <w:rsid w:val="00CB1429"/>
    <w:rsid w:val="00CB3916"/>
    <w:rsid w:val="00CB461D"/>
    <w:rsid w:val="00CB6AC5"/>
    <w:rsid w:val="00CC28B8"/>
    <w:rsid w:val="00CC3310"/>
    <w:rsid w:val="00CC4201"/>
    <w:rsid w:val="00CC78C2"/>
    <w:rsid w:val="00CD5054"/>
    <w:rsid w:val="00CD6549"/>
    <w:rsid w:val="00CE0A48"/>
    <w:rsid w:val="00CE199E"/>
    <w:rsid w:val="00CE2376"/>
    <w:rsid w:val="00CE749A"/>
    <w:rsid w:val="00CE79FB"/>
    <w:rsid w:val="00D021DC"/>
    <w:rsid w:val="00D041DC"/>
    <w:rsid w:val="00D059FF"/>
    <w:rsid w:val="00D12AD3"/>
    <w:rsid w:val="00D13837"/>
    <w:rsid w:val="00D13C15"/>
    <w:rsid w:val="00D17C56"/>
    <w:rsid w:val="00D25396"/>
    <w:rsid w:val="00D4554A"/>
    <w:rsid w:val="00D50055"/>
    <w:rsid w:val="00D54BFC"/>
    <w:rsid w:val="00D54D39"/>
    <w:rsid w:val="00D56EEC"/>
    <w:rsid w:val="00D63B45"/>
    <w:rsid w:val="00D703ED"/>
    <w:rsid w:val="00D71916"/>
    <w:rsid w:val="00D74A6F"/>
    <w:rsid w:val="00D76261"/>
    <w:rsid w:val="00D80C50"/>
    <w:rsid w:val="00D819E3"/>
    <w:rsid w:val="00D82FF5"/>
    <w:rsid w:val="00D84E45"/>
    <w:rsid w:val="00D85D4D"/>
    <w:rsid w:val="00D91566"/>
    <w:rsid w:val="00D91CA3"/>
    <w:rsid w:val="00D936AF"/>
    <w:rsid w:val="00D945F3"/>
    <w:rsid w:val="00D95F18"/>
    <w:rsid w:val="00D964AA"/>
    <w:rsid w:val="00DA2E78"/>
    <w:rsid w:val="00DB1B01"/>
    <w:rsid w:val="00DB3EB3"/>
    <w:rsid w:val="00DC0455"/>
    <w:rsid w:val="00DE4985"/>
    <w:rsid w:val="00DE5247"/>
    <w:rsid w:val="00DE533A"/>
    <w:rsid w:val="00DE5A31"/>
    <w:rsid w:val="00DE7739"/>
    <w:rsid w:val="00DF1010"/>
    <w:rsid w:val="00DF19DE"/>
    <w:rsid w:val="00DF218C"/>
    <w:rsid w:val="00E01BA6"/>
    <w:rsid w:val="00E050AD"/>
    <w:rsid w:val="00E05D7F"/>
    <w:rsid w:val="00E064BF"/>
    <w:rsid w:val="00E07992"/>
    <w:rsid w:val="00E07DFD"/>
    <w:rsid w:val="00E140F3"/>
    <w:rsid w:val="00E351E6"/>
    <w:rsid w:val="00E376DA"/>
    <w:rsid w:val="00E411D4"/>
    <w:rsid w:val="00E412FF"/>
    <w:rsid w:val="00E46720"/>
    <w:rsid w:val="00E472CF"/>
    <w:rsid w:val="00E51693"/>
    <w:rsid w:val="00E57786"/>
    <w:rsid w:val="00E62B94"/>
    <w:rsid w:val="00E70BE0"/>
    <w:rsid w:val="00E722A1"/>
    <w:rsid w:val="00E7234A"/>
    <w:rsid w:val="00E73BDD"/>
    <w:rsid w:val="00E76E77"/>
    <w:rsid w:val="00E80B87"/>
    <w:rsid w:val="00E8269A"/>
    <w:rsid w:val="00E82E8D"/>
    <w:rsid w:val="00E865D6"/>
    <w:rsid w:val="00E91B7E"/>
    <w:rsid w:val="00E94F58"/>
    <w:rsid w:val="00EA166B"/>
    <w:rsid w:val="00EA2B8A"/>
    <w:rsid w:val="00EA4362"/>
    <w:rsid w:val="00EA7487"/>
    <w:rsid w:val="00EA769F"/>
    <w:rsid w:val="00EB18A9"/>
    <w:rsid w:val="00EB580F"/>
    <w:rsid w:val="00EC5952"/>
    <w:rsid w:val="00ED2A5D"/>
    <w:rsid w:val="00ED41AF"/>
    <w:rsid w:val="00ED48DC"/>
    <w:rsid w:val="00ED4A99"/>
    <w:rsid w:val="00ED511A"/>
    <w:rsid w:val="00EE2859"/>
    <w:rsid w:val="00EE5AF8"/>
    <w:rsid w:val="00EE61C1"/>
    <w:rsid w:val="00EF01D5"/>
    <w:rsid w:val="00EF30C0"/>
    <w:rsid w:val="00EF3D08"/>
    <w:rsid w:val="00EF51A9"/>
    <w:rsid w:val="00F00645"/>
    <w:rsid w:val="00F013F0"/>
    <w:rsid w:val="00F04215"/>
    <w:rsid w:val="00F06582"/>
    <w:rsid w:val="00F24821"/>
    <w:rsid w:val="00F253E2"/>
    <w:rsid w:val="00F27C39"/>
    <w:rsid w:val="00F27E17"/>
    <w:rsid w:val="00F31360"/>
    <w:rsid w:val="00F36254"/>
    <w:rsid w:val="00F40D7C"/>
    <w:rsid w:val="00F4344A"/>
    <w:rsid w:val="00F45610"/>
    <w:rsid w:val="00F47CA4"/>
    <w:rsid w:val="00F50EA9"/>
    <w:rsid w:val="00F62A4E"/>
    <w:rsid w:val="00F63938"/>
    <w:rsid w:val="00F65ED7"/>
    <w:rsid w:val="00F70F41"/>
    <w:rsid w:val="00F75E0A"/>
    <w:rsid w:val="00F81BFA"/>
    <w:rsid w:val="00F82DBB"/>
    <w:rsid w:val="00F8441F"/>
    <w:rsid w:val="00F867D7"/>
    <w:rsid w:val="00F86D4E"/>
    <w:rsid w:val="00F92BE0"/>
    <w:rsid w:val="00FA30BF"/>
    <w:rsid w:val="00FA3358"/>
    <w:rsid w:val="00FA5203"/>
    <w:rsid w:val="00FB108E"/>
    <w:rsid w:val="00FB248F"/>
    <w:rsid w:val="00FB301D"/>
    <w:rsid w:val="00FB6C1C"/>
    <w:rsid w:val="00FC3965"/>
    <w:rsid w:val="00FC5D95"/>
    <w:rsid w:val="00FD144E"/>
    <w:rsid w:val="00FD3141"/>
    <w:rsid w:val="00FD57CC"/>
    <w:rsid w:val="00FD6533"/>
    <w:rsid w:val="00FD78B4"/>
    <w:rsid w:val="00FD7B13"/>
    <w:rsid w:val="00FE1CA9"/>
    <w:rsid w:val="00FE2A1C"/>
    <w:rsid w:val="00FF0E9E"/>
    <w:rsid w:val="00FF5F67"/>
    <w:rsid w:val="00FF7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2BE774"/>
  <w14:defaultImageDpi w14:val="300"/>
  <w15:docId w15:val="{03996932-E4E0-40C4-81A8-8A8DC23B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2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DC2"/>
    <w:pPr>
      <w:tabs>
        <w:tab w:val="center" w:pos="4252"/>
        <w:tab w:val="right" w:pos="8504"/>
      </w:tabs>
      <w:snapToGrid w:val="0"/>
    </w:pPr>
  </w:style>
  <w:style w:type="character" w:customStyle="1" w:styleId="a4">
    <w:name w:val="ヘッダー (文字)"/>
    <w:link w:val="a3"/>
    <w:uiPriority w:val="99"/>
    <w:rsid w:val="00B10DC2"/>
    <w:rPr>
      <w:kern w:val="2"/>
      <w:sz w:val="21"/>
      <w:szCs w:val="22"/>
    </w:rPr>
  </w:style>
  <w:style w:type="paragraph" w:styleId="a5">
    <w:name w:val="footer"/>
    <w:basedOn w:val="a"/>
    <w:link w:val="a6"/>
    <w:uiPriority w:val="99"/>
    <w:unhideWhenUsed/>
    <w:rsid w:val="00B10DC2"/>
    <w:pPr>
      <w:tabs>
        <w:tab w:val="center" w:pos="4252"/>
        <w:tab w:val="right" w:pos="8504"/>
      </w:tabs>
      <w:snapToGrid w:val="0"/>
    </w:pPr>
  </w:style>
  <w:style w:type="character" w:customStyle="1" w:styleId="a6">
    <w:name w:val="フッター (文字)"/>
    <w:link w:val="a5"/>
    <w:uiPriority w:val="99"/>
    <w:rsid w:val="00B10DC2"/>
    <w:rPr>
      <w:kern w:val="2"/>
      <w:sz w:val="21"/>
      <w:szCs w:val="22"/>
    </w:rPr>
  </w:style>
  <w:style w:type="paragraph" w:customStyle="1" w:styleId="a7">
    <w:name w:val="一太郎"/>
    <w:rsid w:val="00992939"/>
    <w:pPr>
      <w:widowControl w:val="0"/>
      <w:wordWrap w:val="0"/>
      <w:autoSpaceDE w:val="0"/>
      <w:autoSpaceDN w:val="0"/>
      <w:adjustRightInd w:val="0"/>
      <w:spacing w:line="206" w:lineRule="exact"/>
      <w:jc w:val="both"/>
    </w:pPr>
    <w:rPr>
      <w:rFonts w:cs="ＭＳ 明朝"/>
      <w:spacing w:val="-2"/>
      <w:sz w:val="21"/>
      <w:szCs w:val="21"/>
    </w:rPr>
  </w:style>
  <w:style w:type="paragraph" w:styleId="a8">
    <w:name w:val="Body Text"/>
    <w:basedOn w:val="a"/>
    <w:rsid w:val="00372FC4"/>
    <w:pPr>
      <w:spacing w:line="360" w:lineRule="exact"/>
      <w:ind w:rightChars="20" w:right="42"/>
    </w:pPr>
    <w:rPr>
      <w:sz w:val="24"/>
      <w:szCs w:val="24"/>
    </w:rPr>
  </w:style>
  <w:style w:type="paragraph" w:styleId="a9">
    <w:name w:val="Closing"/>
    <w:basedOn w:val="a"/>
    <w:rsid w:val="00E63BD6"/>
    <w:pPr>
      <w:jc w:val="right"/>
    </w:pPr>
    <w:rPr>
      <w:rFonts w:ascii="ＭＳ 明朝"/>
      <w:szCs w:val="20"/>
    </w:rPr>
  </w:style>
  <w:style w:type="paragraph" w:customStyle="1" w:styleId="aa">
    <w:name w:val="一太郎８"/>
    <w:rsid w:val="00E63BD6"/>
    <w:pPr>
      <w:widowControl w:val="0"/>
      <w:wordWrap w:val="0"/>
      <w:autoSpaceDE w:val="0"/>
      <w:autoSpaceDN w:val="0"/>
      <w:adjustRightInd w:val="0"/>
      <w:spacing w:line="264" w:lineRule="atLeast"/>
      <w:jc w:val="both"/>
    </w:pPr>
    <w:rPr>
      <w:rFonts w:ascii="Times New Roman" w:hAnsi="Times New Roman"/>
      <w:sz w:val="21"/>
    </w:rPr>
  </w:style>
  <w:style w:type="character" w:customStyle="1" w:styleId="apple-style-span">
    <w:name w:val="apple-style-span"/>
    <w:basedOn w:val="a0"/>
    <w:rsid w:val="00E63BD6"/>
  </w:style>
  <w:style w:type="paragraph" w:styleId="ab">
    <w:name w:val="Balloon Text"/>
    <w:basedOn w:val="a"/>
    <w:semiHidden/>
    <w:rsid w:val="00FF6781"/>
    <w:rPr>
      <w:rFonts w:ascii="Arial" w:eastAsia="ＭＳ ゴシック" w:hAnsi="Arial"/>
      <w:sz w:val="18"/>
      <w:szCs w:val="18"/>
    </w:rPr>
  </w:style>
  <w:style w:type="paragraph" w:styleId="ac">
    <w:name w:val="Date"/>
    <w:basedOn w:val="a"/>
    <w:next w:val="a"/>
    <w:link w:val="ad"/>
    <w:uiPriority w:val="99"/>
    <w:semiHidden/>
    <w:unhideWhenUsed/>
    <w:rsid w:val="001D1B90"/>
  </w:style>
  <w:style w:type="character" w:customStyle="1" w:styleId="ad">
    <w:name w:val="日付 (文字)"/>
    <w:link w:val="ac"/>
    <w:uiPriority w:val="99"/>
    <w:semiHidden/>
    <w:rsid w:val="001D1B90"/>
    <w:rPr>
      <w:kern w:val="2"/>
      <w:sz w:val="21"/>
      <w:szCs w:val="22"/>
    </w:rPr>
  </w:style>
  <w:style w:type="paragraph" w:styleId="ae">
    <w:name w:val="List Paragraph"/>
    <w:basedOn w:val="a"/>
    <w:uiPriority w:val="34"/>
    <w:qFormat/>
    <w:rsid w:val="00A97C31"/>
    <w:pPr>
      <w:ind w:leftChars="400" w:left="840"/>
    </w:pPr>
    <w:rPr>
      <w:szCs w:val="24"/>
    </w:rPr>
  </w:style>
  <w:style w:type="character" w:customStyle="1" w:styleId="xbe">
    <w:name w:val="_xbe"/>
    <w:rsid w:val="00AE4542"/>
  </w:style>
  <w:style w:type="character" w:styleId="af">
    <w:name w:val="Hyperlink"/>
    <w:uiPriority w:val="99"/>
    <w:semiHidden/>
    <w:unhideWhenUsed/>
    <w:rsid w:val="000A74F3"/>
    <w:rPr>
      <w:strike w:val="0"/>
      <w:dstrike w:val="0"/>
      <w:color w:val="065FA3"/>
      <w:u w:val="none"/>
      <w:effect w:val="none"/>
    </w:rPr>
  </w:style>
  <w:style w:type="paragraph" w:styleId="af0">
    <w:name w:val="Note Heading"/>
    <w:basedOn w:val="a"/>
    <w:next w:val="a"/>
    <w:link w:val="af1"/>
    <w:uiPriority w:val="99"/>
    <w:unhideWhenUsed/>
    <w:rsid w:val="00F4344A"/>
    <w:pPr>
      <w:jc w:val="center"/>
    </w:pPr>
    <w:rPr>
      <w:rFonts w:ascii="Times New Roman" w:hAnsi="Times New Roman"/>
      <w:szCs w:val="21"/>
    </w:rPr>
  </w:style>
  <w:style w:type="character" w:customStyle="1" w:styleId="af1">
    <w:name w:val="記 (文字)"/>
    <w:link w:val="af0"/>
    <w:uiPriority w:val="99"/>
    <w:rsid w:val="00F4344A"/>
    <w:rPr>
      <w:rFonts w:ascii="Times New Roman" w:hAnsi="Times New Roman"/>
      <w:kern w:val="2"/>
      <w:sz w:val="21"/>
      <w:szCs w:val="21"/>
    </w:rPr>
  </w:style>
  <w:style w:type="table" w:styleId="af2">
    <w:name w:val="Table Grid"/>
    <w:basedOn w:val="a1"/>
    <w:uiPriority w:val="39"/>
    <w:rsid w:val="00BF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1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0061">
      <w:bodyDiv w:val="1"/>
      <w:marLeft w:val="0"/>
      <w:marRight w:val="0"/>
      <w:marTop w:val="0"/>
      <w:marBottom w:val="0"/>
      <w:divBdr>
        <w:top w:val="none" w:sz="0" w:space="0" w:color="auto"/>
        <w:left w:val="none" w:sz="0" w:space="0" w:color="auto"/>
        <w:bottom w:val="none" w:sz="0" w:space="0" w:color="auto"/>
        <w:right w:val="none" w:sz="0" w:space="0" w:color="auto"/>
      </w:divBdr>
    </w:div>
    <w:div w:id="929194477">
      <w:bodyDiv w:val="1"/>
      <w:marLeft w:val="0"/>
      <w:marRight w:val="0"/>
      <w:marTop w:val="0"/>
      <w:marBottom w:val="0"/>
      <w:divBdr>
        <w:top w:val="none" w:sz="0" w:space="0" w:color="auto"/>
        <w:left w:val="none" w:sz="0" w:space="0" w:color="auto"/>
        <w:bottom w:val="none" w:sz="0" w:space="0" w:color="auto"/>
        <w:right w:val="none" w:sz="0" w:space="0" w:color="auto"/>
      </w:divBdr>
    </w:div>
    <w:div w:id="11002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ou_souken@aomori-it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7DCF-197B-4CCB-A773-97C8AEE8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第１６号様式　起案用紙甲（第１７条、第２２条関係）</vt:lpstr>
    </vt:vector>
  </TitlesOfParts>
  <Company>Microsoft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第１６号様式　起案用紙甲（第１７条、第２２条関係）</dc:title>
  <dc:creator>kasai</dc:creator>
  <cp:lastModifiedBy>kyokohama</cp:lastModifiedBy>
  <cp:revision>2</cp:revision>
  <cp:lastPrinted>2024-02-19T02:24:00Z</cp:lastPrinted>
  <dcterms:created xsi:type="dcterms:W3CDTF">2024-02-21T04:10:00Z</dcterms:created>
  <dcterms:modified xsi:type="dcterms:W3CDTF">2024-02-21T04:10:00Z</dcterms:modified>
</cp:coreProperties>
</file>